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24E760" w14:textId="77777777" w:rsidR="006413E6" w:rsidRPr="006413E6" w:rsidRDefault="006413E6" w:rsidP="006413E6">
      <w:pPr>
        <w:spacing w:after="0" w:line="360" w:lineRule="auto"/>
        <w:jc w:val="center"/>
        <w:rPr>
          <w:rFonts w:ascii="Arial" w:eastAsia="Calibri" w:hAnsi="Arial" w:cs="Arial"/>
          <w:b/>
          <w:bCs/>
          <w:color w:val="000000"/>
          <w:sz w:val="24"/>
          <w:szCs w:val="24"/>
          <w:lang w:eastAsia="pl-PL"/>
        </w:rPr>
      </w:pPr>
      <w:bookmarkStart w:id="0" w:name="_GoBack"/>
      <w:bookmarkEnd w:id="0"/>
      <w:r w:rsidRPr="006413E6">
        <w:rPr>
          <w:rFonts w:ascii="Arial" w:eastAsia="Calibri" w:hAnsi="Arial" w:cs="Arial"/>
          <w:b/>
          <w:bCs/>
          <w:color w:val="000000"/>
          <w:sz w:val="24"/>
          <w:szCs w:val="24"/>
          <w:lang w:eastAsia="pl-PL"/>
        </w:rPr>
        <w:t>UMOWA Nr ……….</w:t>
      </w:r>
    </w:p>
    <w:p w14:paraId="69CD338D" w14:textId="77777777" w:rsidR="006413E6" w:rsidRPr="006413E6" w:rsidRDefault="006413E6" w:rsidP="006413E6">
      <w:pPr>
        <w:spacing w:after="0" w:line="360" w:lineRule="auto"/>
        <w:jc w:val="center"/>
        <w:rPr>
          <w:rFonts w:ascii="Arial" w:eastAsia="Calibri" w:hAnsi="Arial" w:cs="Arial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sz w:val="24"/>
          <w:szCs w:val="24"/>
          <w:lang w:eastAsia="pl-PL"/>
        </w:rPr>
        <w:t>zawarta w dniu …………</w:t>
      </w:r>
      <w:r w:rsidRPr="006413E6">
        <w:rPr>
          <w:rFonts w:ascii="Arial" w:eastAsia="Calibri" w:hAnsi="Arial" w:cs="Arial"/>
          <w:b/>
          <w:bCs/>
          <w:sz w:val="24"/>
          <w:szCs w:val="24"/>
          <w:lang w:eastAsia="pl-PL"/>
        </w:rPr>
        <w:t xml:space="preserve">       </w:t>
      </w:r>
      <w:r w:rsidRPr="006413E6">
        <w:rPr>
          <w:rFonts w:ascii="Arial" w:eastAsia="Calibri" w:hAnsi="Arial" w:cs="Arial"/>
          <w:b/>
          <w:bCs/>
          <w:sz w:val="24"/>
          <w:szCs w:val="24"/>
          <w:lang w:eastAsia="pl-PL"/>
        </w:rPr>
        <w:tab/>
      </w:r>
    </w:p>
    <w:p w14:paraId="003F94CC" w14:textId="77777777" w:rsidR="006413E6" w:rsidRPr="006413E6" w:rsidRDefault="006413E6" w:rsidP="006413E6">
      <w:pPr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sz w:val="24"/>
          <w:szCs w:val="24"/>
          <w:lang w:eastAsia="pl-PL"/>
        </w:rPr>
        <w:t xml:space="preserve">pomiędzy: </w:t>
      </w:r>
    </w:p>
    <w:p w14:paraId="223C1128" w14:textId="77777777" w:rsidR="006413E6" w:rsidRPr="006413E6" w:rsidRDefault="006413E6" w:rsidP="006413E6">
      <w:pPr>
        <w:spacing w:after="0" w:line="360" w:lineRule="auto"/>
        <w:rPr>
          <w:rFonts w:ascii="Arial" w:eastAsia="Calibri" w:hAnsi="Arial" w:cs="Arial"/>
          <w:b/>
          <w:bCs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b/>
          <w:bCs/>
          <w:sz w:val="24"/>
          <w:szCs w:val="24"/>
          <w:lang w:eastAsia="pl-PL"/>
        </w:rPr>
        <w:t xml:space="preserve">Prokuraturą Okręgową w Koninie </w:t>
      </w:r>
    </w:p>
    <w:p w14:paraId="756AE41A" w14:textId="77777777" w:rsidR="006413E6" w:rsidRPr="006413E6" w:rsidRDefault="006413E6" w:rsidP="006413E6">
      <w:pPr>
        <w:spacing w:after="0" w:line="360" w:lineRule="auto"/>
        <w:rPr>
          <w:rFonts w:ascii="Arial" w:eastAsia="Calibri" w:hAnsi="Arial" w:cs="Arial"/>
          <w:b/>
          <w:bCs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b/>
          <w:bCs/>
          <w:sz w:val="24"/>
          <w:szCs w:val="24"/>
          <w:lang w:eastAsia="pl-PL"/>
        </w:rPr>
        <w:t xml:space="preserve">ul. Kard. Stefana Wyszyńskiego 1 </w:t>
      </w:r>
    </w:p>
    <w:p w14:paraId="20BDA6FE" w14:textId="77777777" w:rsidR="006413E6" w:rsidRPr="006413E6" w:rsidRDefault="006413E6" w:rsidP="006413E6">
      <w:pPr>
        <w:spacing w:after="0" w:line="360" w:lineRule="auto"/>
        <w:rPr>
          <w:rFonts w:ascii="Arial" w:eastAsia="Calibri" w:hAnsi="Arial" w:cs="Arial"/>
          <w:b/>
          <w:bCs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b/>
          <w:bCs/>
          <w:sz w:val="24"/>
          <w:szCs w:val="24"/>
          <w:lang w:eastAsia="pl-PL"/>
        </w:rPr>
        <w:t xml:space="preserve">62-510 Konin </w:t>
      </w:r>
    </w:p>
    <w:p w14:paraId="26BC2755" w14:textId="77777777" w:rsidR="006413E6" w:rsidRPr="006413E6" w:rsidRDefault="006413E6" w:rsidP="006413E6">
      <w:pPr>
        <w:spacing w:after="0" w:line="360" w:lineRule="auto"/>
        <w:rPr>
          <w:rFonts w:ascii="Arial" w:eastAsia="Calibri" w:hAnsi="Arial" w:cs="Arial"/>
          <w:b/>
          <w:bCs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b/>
          <w:bCs/>
          <w:sz w:val="24"/>
          <w:szCs w:val="24"/>
          <w:lang w:eastAsia="pl-PL"/>
        </w:rPr>
        <w:t>NIP: 665-26-88-391</w:t>
      </w:r>
    </w:p>
    <w:p w14:paraId="1B3D9F2E" w14:textId="77777777" w:rsidR="006413E6" w:rsidRPr="006413E6" w:rsidRDefault="006413E6" w:rsidP="006413E6">
      <w:pPr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</w:p>
    <w:p w14:paraId="26105D23" w14:textId="77777777" w:rsidR="006413E6" w:rsidRPr="006413E6" w:rsidRDefault="006413E6" w:rsidP="006413E6">
      <w:pPr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sz w:val="24"/>
          <w:szCs w:val="24"/>
          <w:lang w:eastAsia="pl-PL"/>
        </w:rPr>
        <w:t>reprezentowaną przez:</w:t>
      </w:r>
    </w:p>
    <w:p w14:paraId="5CD1CEBF" w14:textId="77777777" w:rsidR="006413E6" w:rsidRPr="006413E6" w:rsidRDefault="006413E6" w:rsidP="006413E6">
      <w:pPr>
        <w:spacing w:after="0" w:line="360" w:lineRule="auto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b/>
          <w:sz w:val="24"/>
          <w:szCs w:val="24"/>
          <w:lang w:eastAsia="pl-PL"/>
        </w:rPr>
        <w:t>………………………………</w:t>
      </w:r>
    </w:p>
    <w:p w14:paraId="77F556B7" w14:textId="77777777" w:rsidR="006413E6" w:rsidRPr="006413E6" w:rsidRDefault="006413E6" w:rsidP="006413E6">
      <w:pPr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sz w:val="24"/>
          <w:szCs w:val="24"/>
          <w:lang w:eastAsia="pl-PL"/>
        </w:rPr>
        <w:t>zwaną dalej „Zamawiającym”</w:t>
      </w:r>
    </w:p>
    <w:p w14:paraId="1A0CA8D0" w14:textId="77777777" w:rsidR="006413E6" w:rsidRPr="006413E6" w:rsidRDefault="006413E6" w:rsidP="006413E6">
      <w:pPr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</w:p>
    <w:p w14:paraId="72B4F0A0" w14:textId="77777777" w:rsidR="006413E6" w:rsidRPr="006413E6" w:rsidRDefault="006413E6" w:rsidP="006413E6">
      <w:pPr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sz w:val="24"/>
          <w:szCs w:val="24"/>
          <w:lang w:eastAsia="pl-PL"/>
        </w:rPr>
        <w:t xml:space="preserve">a </w:t>
      </w:r>
    </w:p>
    <w:p w14:paraId="22802BC1" w14:textId="77777777" w:rsidR="006413E6" w:rsidRPr="006413E6" w:rsidRDefault="006413E6" w:rsidP="006413E6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sz w:val="24"/>
          <w:szCs w:val="24"/>
          <w:lang w:eastAsia="pl-PL"/>
        </w:rPr>
        <w:t>………………………………………………</w:t>
      </w:r>
    </w:p>
    <w:p w14:paraId="2A1B47E2" w14:textId="77777777" w:rsidR="006413E6" w:rsidRPr="006413E6" w:rsidRDefault="006413E6" w:rsidP="006413E6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sz w:val="24"/>
          <w:szCs w:val="24"/>
          <w:lang w:eastAsia="pl-PL"/>
        </w:rPr>
        <w:t>………………………………………………</w:t>
      </w:r>
    </w:p>
    <w:p w14:paraId="73A1687D" w14:textId="77777777" w:rsidR="006413E6" w:rsidRPr="006413E6" w:rsidRDefault="006413E6" w:rsidP="006413E6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14:paraId="123276E1" w14:textId="77777777" w:rsidR="006413E6" w:rsidRPr="006413E6" w:rsidRDefault="006413E6" w:rsidP="006413E6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sz w:val="24"/>
          <w:szCs w:val="24"/>
          <w:lang w:eastAsia="pl-PL"/>
        </w:rPr>
        <w:t>reprezentowana/y przez:</w:t>
      </w:r>
    </w:p>
    <w:p w14:paraId="350745C5" w14:textId="77777777" w:rsidR="006413E6" w:rsidRPr="006413E6" w:rsidRDefault="006413E6" w:rsidP="006413E6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sz w:val="24"/>
          <w:szCs w:val="24"/>
          <w:lang w:eastAsia="pl-PL"/>
        </w:rPr>
        <w:t>………………………………………….</w:t>
      </w:r>
    </w:p>
    <w:p w14:paraId="730C5A99" w14:textId="77777777" w:rsidR="006413E6" w:rsidRPr="006413E6" w:rsidRDefault="006413E6" w:rsidP="006413E6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sz w:val="24"/>
          <w:szCs w:val="24"/>
          <w:lang w:eastAsia="pl-PL"/>
        </w:rPr>
        <w:t>zwana/y dalej „Wykonawcą</w:t>
      </w:r>
    </w:p>
    <w:p w14:paraId="3BFC9D16" w14:textId="77777777" w:rsidR="006413E6" w:rsidRPr="006413E6" w:rsidRDefault="006413E6" w:rsidP="006413E6">
      <w:pPr>
        <w:spacing w:after="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b/>
          <w:bCs/>
          <w:sz w:val="24"/>
          <w:szCs w:val="24"/>
          <w:lang w:eastAsia="pl-PL"/>
        </w:rPr>
        <w:t>§ 1</w:t>
      </w:r>
    </w:p>
    <w:p w14:paraId="6523386C" w14:textId="72D76890" w:rsidR="006413E6" w:rsidRPr="006413E6" w:rsidRDefault="007C0A19" w:rsidP="006413E6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W wyniku</w:t>
      </w:r>
      <w:r w:rsidR="006413E6" w:rsidRPr="006413E6">
        <w:rPr>
          <w:rFonts w:ascii="Arial" w:eastAsia="Calibri" w:hAnsi="Arial" w:cs="Arial"/>
          <w:sz w:val="24"/>
          <w:szCs w:val="24"/>
          <w:lang w:val="x-none" w:eastAsia="pl-PL"/>
        </w:rPr>
        <w:t xml:space="preserve"> </w:t>
      </w:r>
      <w:r w:rsidR="006413E6" w:rsidRPr="006413E6">
        <w:rPr>
          <w:rFonts w:ascii="Arial" w:eastAsia="Calibri" w:hAnsi="Arial" w:cs="Arial"/>
          <w:sz w:val="24"/>
          <w:szCs w:val="24"/>
          <w:lang w:eastAsia="pl-PL"/>
        </w:rPr>
        <w:t xml:space="preserve">postępowania prowadzonego w trybie Zapytania ofertowego na podstawie Regulaminu Udzielania Zamówień Publicznych w Prokuraturze Okręgowej w Koninie oraz przepisów Kodeksu Cywilnego z wyłączeniem stosowania ustawy </w:t>
      </w:r>
      <w:r w:rsidR="006413E6" w:rsidRPr="006413E6">
        <w:rPr>
          <w:rFonts w:ascii="Arial" w:eastAsia="Calibri" w:hAnsi="Arial" w:cs="Arial"/>
          <w:sz w:val="24"/>
          <w:szCs w:val="24"/>
          <w:lang w:eastAsia="pl-PL"/>
        </w:rPr>
        <w:br/>
        <w:t xml:space="preserve">z dnia 11 września 2019 r. Prawo zamówień Publicznych (Dz. U. 2019 poz. 2019 ze zm.) </w:t>
      </w:r>
      <w:r w:rsidR="006413E6" w:rsidRPr="006413E6">
        <w:rPr>
          <w:rFonts w:ascii="Arial" w:eastAsia="Calibri" w:hAnsi="Arial" w:cs="Arial"/>
          <w:sz w:val="24"/>
          <w:szCs w:val="24"/>
          <w:lang w:val="x-none" w:eastAsia="pl-PL"/>
        </w:rPr>
        <w:t>Zamawiający zleca, a Wykonawca zobowiązuje się sprzedać i dostarczyć do Prokuratury Okręgowej w Koninie i podległych jej Prokuratur Rejonowych w Koninie, Kole, Słupcy i Turku</w:t>
      </w:r>
      <w:r w:rsidR="006413E6" w:rsidRPr="006413E6">
        <w:rPr>
          <w:rFonts w:ascii="Arial" w:eastAsia="Calibri" w:hAnsi="Arial" w:cs="Arial"/>
          <w:color w:val="FF0000"/>
          <w:sz w:val="24"/>
          <w:szCs w:val="24"/>
          <w:lang w:val="x-none" w:eastAsia="pl-PL"/>
        </w:rPr>
        <w:t xml:space="preserve"> </w:t>
      </w:r>
      <w:r w:rsidR="006413E6" w:rsidRPr="006413E6">
        <w:rPr>
          <w:rFonts w:ascii="Arial" w:eastAsia="Calibri" w:hAnsi="Arial" w:cs="Arial"/>
          <w:sz w:val="24"/>
          <w:szCs w:val="24"/>
          <w:lang w:val="x-none" w:eastAsia="pl-PL"/>
        </w:rPr>
        <w:t>materiały biurowe, papier i akcesoria komputerowe (zwane dalej „towarem” lub „materiałami”) zgodnie z załączniki</w:t>
      </w:r>
      <w:r w:rsidR="006413E6" w:rsidRPr="006413E6">
        <w:rPr>
          <w:rFonts w:ascii="Arial" w:eastAsia="Calibri" w:hAnsi="Arial" w:cs="Arial"/>
          <w:sz w:val="24"/>
          <w:szCs w:val="24"/>
          <w:lang w:eastAsia="pl-PL"/>
        </w:rPr>
        <w:t>em</w:t>
      </w:r>
      <w:r w:rsidR="006413E6" w:rsidRPr="006413E6">
        <w:rPr>
          <w:rFonts w:ascii="Arial" w:eastAsia="Calibri" w:hAnsi="Arial" w:cs="Arial"/>
          <w:sz w:val="24"/>
          <w:szCs w:val="24"/>
          <w:lang w:val="x-none" w:eastAsia="pl-PL"/>
        </w:rPr>
        <w:t xml:space="preserve">  nr 1 </w:t>
      </w:r>
      <w:r w:rsidR="006413E6" w:rsidRPr="006413E6">
        <w:rPr>
          <w:rFonts w:ascii="Arial" w:eastAsia="Calibri" w:hAnsi="Arial" w:cs="Arial"/>
          <w:color w:val="000000"/>
          <w:sz w:val="24"/>
          <w:szCs w:val="24"/>
          <w:lang w:val="x-none" w:eastAsia="pl-PL"/>
        </w:rPr>
        <w:t xml:space="preserve">do </w:t>
      </w:r>
      <w:r w:rsidR="006413E6" w:rsidRPr="006413E6">
        <w:rPr>
          <w:rFonts w:ascii="Arial" w:eastAsia="Calibri" w:hAnsi="Arial" w:cs="Arial"/>
          <w:color w:val="000000"/>
          <w:sz w:val="24"/>
          <w:szCs w:val="24"/>
          <w:lang w:eastAsia="pl-PL"/>
        </w:rPr>
        <w:t>Zapytania ofertowego</w:t>
      </w:r>
      <w:r w:rsidR="006413E6" w:rsidRPr="006413E6">
        <w:rPr>
          <w:rFonts w:ascii="Arial" w:eastAsia="Calibri" w:hAnsi="Arial" w:cs="Arial"/>
          <w:sz w:val="24"/>
          <w:szCs w:val="24"/>
          <w:lang w:val="x-none" w:eastAsia="pl-PL"/>
        </w:rPr>
        <w:t xml:space="preserve"> </w:t>
      </w:r>
      <w:r w:rsidR="006413E6" w:rsidRPr="006413E6">
        <w:rPr>
          <w:rFonts w:ascii="Arial" w:eastAsia="Calibri" w:hAnsi="Arial" w:cs="Arial"/>
          <w:sz w:val="24"/>
          <w:szCs w:val="24"/>
          <w:lang w:eastAsia="pl-PL"/>
        </w:rPr>
        <w:t>(</w:t>
      </w:r>
      <w:r w:rsidR="006413E6" w:rsidRPr="006413E6">
        <w:rPr>
          <w:rFonts w:ascii="Arial" w:eastAsia="Calibri" w:hAnsi="Arial" w:cs="Arial"/>
          <w:sz w:val="24"/>
          <w:szCs w:val="24"/>
          <w:lang w:val="x-none" w:eastAsia="pl-PL"/>
        </w:rPr>
        <w:t>Formularz</w:t>
      </w:r>
      <w:r w:rsidR="006413E6" w:rsidRPr="006413E6">
        <w:rPr>
          <w:rFonts w:ascii="Arial" w:eastAsia="Calibri" w:hAnsi="Arial" w:cs="Arial"/>
          <w:sz w:val="24"/>
          <w:szCs w:val="24"/>
          <w:lang w:eastAsia="pl-PL"/>
        </w:rPr>
        <w:t>em</w:t>
      </w:r>
      <w:r w:rsidR="006413E6" w:rsidRPr="006413E6">
        <w:rPr>
          <w:rFonts w:ascii="Arial" w:eastAsia="Calibri" w:hAnsi="Arial" w:cs="Arial"/>
          <w:sz w:val="24"/>
          <w:szCs w:val="24"/>
          <w:lang w:val="x-none" w:eastAsia="pl-PL"/>
        </w:rPr>
        <w:t xml:space="preserve"> cenowy</w:t>
      </w:r>
      <w:r w:rsidR="006413E6" w:rsidRPr="006413E6">
        <w:rPr>
          <w:rFonts w:ascii="Arial" w:eastAsia="Calibri" w:hAnsi="Arial" w:cs="Arial"/>
          <w:sz w:val="24"/>
          <w:szCs w:val="24"/>
          <w:lang w:eastAsia="pl-PL"/>
        </w:rPr>
        <w:t>m)</w:t>
      </w:r>
      <w:r w:rsidR="006413E6" w:rsidRPr="006413E6">
        <w:rPr>
          <w:rFonts w:ascii="Arial" w:eastAsia="Calibri" w:hAnsi="Arial" w:cs="Arial"/>
          <w:sz w:val="24"/>
          <w:szCs w:val="24"/>
          <w:lang w:val="x-none" w:eastAsia="pl-PL"/>
        </w:rPr>
        <w:t xml:space="preserve">, stanowiącym integralną część niniejszej umowy. </w:t>
      </w:r>
    </w:p>
    <w:p w14:paraId="13386280" w14:textId="77777777" w:rsidR="006413E6" w:rsidRPr="006413E6" w:rsidRDefault="006413E6" w:rsidP="006413E6">
      <w:pPr>
        <w:tabs>
          <w:tab w:val="left" w:pos="3151"/>
          <w:tab w:val="left" w:pos="3761"/>
        </w:tabs>
        <w:suppressAutoHyphens/>
        <w:spacing w:after="0" w:line="360" w:lineRule="auto"/>
        <w:ind w:hanging="142"/>
        <w:jc w:val="center"/>
        <w:rPr>
          <w:rFonts w:ascii="Arial" w:eastAsia="Calibri" w:hAnsi="Arial" w:cs="Arial"/>
          <w:b/>
          <w:bCs/>
          <w:sz w:val="24"/>
          <w:szCs w:val="24"/>
          <w:lang w:val="x-none" w:eastAsia="ar-SA"/>
        </w:rPr>
      </w:pPr>
      <w:r w:rsidRPr="006413E6">
        <w:rPr>
          <w:rFonts w:ascii="Arial" w:eastAsia="Calibri" w:hAnsi="Arial" w:cs="Arial"/>
          <w:b/>
          <w:bCs/>
          <w:sz w:val="24"/>
          <w:szCs w:val="24"/>
          <w:lang w:val="x-none" w:eastAsia="ar-SA"/>
        </w:rPr>
        <w:t>§ 2</w:t>
      </w:r>
    </w:p>
    <w:p w14:paraId="7527851D" w14:textId="77777777" w:rsidR="006413E6" w:rsidRPr="006413E6" w:rsidRDefault="006413E6" w:rsidP="006413E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val="x-none" w:eastAsia="pl-PL"/>
        </w:rPr>
      </w:pPr>
      <w:r w:rsidRPr="006413E6">
        <w:rPr>
          <w:rFonts w:ascii="Arial" w:eastAsia="Calibri" w:hAnsi="Arial" w:cs="Arial"/>
          <w:sz w:val="24"/>
          <w:szCs w:val="24"/>
          <w:lang w:val="x-none" w:eastAsia="pl-PL"/>
        </w:rPr>
        <w:t>Dostawa towaru do</w:t>
      </w:r>
      <w:r w:rsidRPr="006413E6">
        <w:rPr>
          <w:rFonts w:ascii="Arial" w:eastAsia="Calibri" w:hAnsi="Arial" w:cs="Arial"/>
          <w:color w:val="FF0000"/>
          <w:sz w:val="24"/>
          <w:szCs w:val="24"/>
          <w:lang w:val="x-none" w:eastAsia="pl-PL"/>
        </w:rPr>
        <w:t xml:space="preserve"> </w:t>
      </w:r>
      <w:r w:rsidRPr="006413E6">
        <w:rPr>
          <w:rFonts w:ascii="Arial" w:eastAsia="Calibri" w:hAnsi="Arial" w:cs="Arial"/>
          <w:color w:val="000000"/>
          <w:sz w:val="24"/>
          <w:szCs w:val="24"/>
          <w:lang w:val="x-none" w:eastAsia="pl-PL"/>
        </w:rPr>
        <w:t xml:space="preserve">poszczególnych jednostek tj.: </w:t>
      </w:r>
    </w:p>
    <w:p w14:paraId="082AA7B8" w14:textId="77777777" w:rsidR="006413E6" w:rsidRPr="006413E6" w:rsidRDefault="006413E6" w:rsidP="006413E6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  <w:lang w:val="x-none" w:eastAsia="pl-PL"/>
        </w:rPr>
      </w:pPr>
      <w:r w:rsidRPr="006413E6">
        <w:rPr>
          <w:rFonts w:ascii="Arial" w:eastAsia="Calibri" w:hAnsi="Arial" w:cs="Arial"/>
          <w:sz w:val="24"/>
          <w:szCs w:val="24"/>
          <w:lang w:val="x-none" w:eastAsia="pl-PL"/>
        </w:rPr>
        <w:t>Prokuratury Okręgowej w Koninie, ul. Kard. Stefana Wyszyńskiego1, 62-510 Konin,</w:t>
      </w:r>
    </w:p>
    <w:p w14:paraId="6770ECD2" w14:textId="77777777" w:rsidR="006413E6" w:rsidRPr="006413E6" w:rsidRDefault="006413E6" w:rsidP="006413E6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  <w:lang w:val="x-none" w:eastAsia="pl-PL"/>
        </w:rPr>
      </w:pPr>
      <w:r w:rsidRPr="006413E6">
        <w:rPr>
          <w:rFonts w:ascii="Arial" w:eastAsia="Calibri" w:hAnsi="Arial" w:cs="Arial"/>
          <w:sz w:val="24"/>
          <w:szCs w:val="24"/>
          <w:lang w:val="x-none" w:eastAsia="pl-PL"/>
        </w:rPr>
        <w:t>Prokuratury Rejonowej w Koninie, ul. Zakładowa 7, 62 -510 Konin,</w:t>
      </w:r>
    </w:p>
    <w:p w14:paraId="723A3038" w14:textId="77777777" w:rsidR="006413E6" w:rsidRPr="006413E6" w:rsidRDefault="006413E6" w:rsidP="006413E6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  <w:lang w:val="x-none" w:eastAsia="pl-PL"/>
        </w:rPr>
      </w:pPr>
      <w:r w:rsidRPr="006413E6">
        <w:rPr>
          <w:rFonts w:ascii="Arial" w:eastAsia="Calibri" w:hAnsi="Arial" w:cs="Arial"/>
          <w:sz w:val="24"/>
          <w:szCs w:val="24"/>
          <w:lang w:val="x-none" w:eastAsia="pl-PL"/>
        </w:rPr>
        <w:lastRenderedPageBreak/>
        <w:t>Prokuratury Rejonowej w Kole, ul. Sienkiewicza 21/23, 62-600 Koło,</w:t>
      </w:r>
    </w:p>
    <w:p w14:paraId="3D58BED1" w14:textId="77777777" w:rsidR="006413E6" w:rsidRPr="006413E6" w:rsidRDefault="006413E6" w:rsidP="006413E6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  <w:lang w:val="x-none" w:eastAsia="pl-PL"/>
        </w:rPr>
      </w:pPr>
      <w:r w:rsidRPr="006413E6">
        <w:rPr>
          <w:rFonts w:ascii="Arial" w:eastAsia="Calibri" w:hAnsi="Arial" w:cs="Arial"/>
          <w:sz w:val="24"/>
          <w:szCs w:val="24"/>
          <w:lang w:val="x-none" w:eastAsia="pl-PL"/>
        </w:rPr>
        <w:t>Prokuratury Rejonowej w Słupcy, ul. Poznańska 14, 62-400 Słupca,</w:t>
      </w:r>
    </w:p>
    <w:p w14:paraId="109D361D" w14:textId="77777777" w:rsidR="006413E6" w:rsidRPr="006413E6" w:rsidRDefault="006413E6" w:rsidP="006413E6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  <w:lang w:val="x-none" w:eastAsia="pl-PL"/>
        </w:rPr>
      </w:pPr>
      <w:r w:rsidRPr="006413E6">
        <w:rPr>
          <w:rFonts w:ascii="Arial" w:eastAsia="Calibri" w:hAnsi="Arial" w:cs="Arial"/>
          <w:bCs/>
          <w:sz w:val="24"/>
          <w:szCs w:val="24"/>
          <w:lang w:val="x-none" w:eastAsia="pl-PL"/>
        </w:rPr>
        <w:t>Prokuratury</w:t>
      </w:r>
      <w:r w:rsidRPr="006413E6">
        <w:rPr>
          <w:rFonts w:ascii="Arial" w:eastAsia="Calibri" w:hAnsi="Arial" w:cs="Arial"/>
          <w:b/>
          <w:sz w:val="24"/>
          <w:szCs w:val="24"/>
          <w:lang w:val="x-none" w:eastAsia="pl-PL"/>
        </w:rPr>
        <w:t xml:space="preserve"> </w:t>
      </w:r>
      <w:r w:rsidRPr="006413E6">
        <w:rPr>
          <w:rFonts w:ascii="Arial" w:eastAsia="Calibri" w:hAnsi="Arial" w:cs="Arial"/>
          <w:sz w:val="24"/>
          <w:szCs w:val="24"/>
          <w:lang w:val="x-none" w:eastAsia="pl-PL"/>
        </w:rPr>
        <w:t xml:space="preserve">Rejonowej w Turku, Legionów Polskich 10, 62-700 Turek </w:t>
      </w:r>
    </w:p>
    <w:p w14:paraId="7A31B65F" w14:textId="77777777" w:rsidR="006413E6" w:rsidRPr="006413E6" w:rsidRDefault="006413E6" w:rsidP="006413E6">
      <w:pPr>
        <w:spacing w:after="0" w:line="360" w:lineRule="auto"/>
        <w:ind w:firstLine="360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val="x-none" w:eastAsia="pl-PL"/>
        </w:rPr>
      </w:pPr>
      <w:r w:rsidRPr="006413E6">
        <w:rPr>
          <w:rFonts w:ascii="Arial" w:eastAsia="Calibri" w:hAnsi="Arial" w:cs="Arial"/>
          <w:color w:val="000000"/>
          <w:sz w:val="24"/>
          <w:szCs w:val="24"/>
          <w:lang w:val="x-none" w:eastAsia="pl-PL"/>
        </w:rPr>
        <w:t>nastąpi w dwóch etapach zgodnie z załącznikiem nr 1:</w:t>
      </w:r>
    </w:p>
    <w:p w14:paraId="602E516C" w14:textId="77777777" w:rsidR="006413E6" w:rsidRPr="006413E6" w:rsidRDefault="006413E6" w:rsidP="006413E6">
      <w:pPr>
        <w:tabs>
          <w:tab w:val="num" w:pos="1211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b/>
          <w:bCs/>
          <w:sz w:val="24"/>
          <w:szCs w:val="24"/>
          <w:lang w:eastAsia="pl-PL"/>
        </w:rPr>
        <w:t>- etap I</w:t>
      </w:r>
      <w:r w:rsidRPr="006413E6">
        <w:rPr>
          <w:rFonts w:ascii="Arial" w:eastAsia="Calibri" w:hAnsi="Arial" w:cs="Arial"/>
          <w:sz w:val="24"/>
          <w:szCs w:val="24"/>
          <w:lang w:eastAsia="pl-PL"/>
        </w:rPr>
        <w:t xml:space="preserve"> – w ciągu 7 dni roboczych liczonych od dnia </w:t>
      </w:r>
      <w:r w:rsidRPr="006413E6">
        <w:rPr>
          <w:rFonts w:ascii="Arial" w:eastAsia="Calibri" w:hAnsi="Arial" w:cs="Arial"/>
          <w:color w:val="000000"/>
          <w:sz w:val="24"/>
          <w:szCs w:val="24"/>
          <w:lang w:eastAsia="pl-PL"/>
        </w:rPr>
        <w:t>zawarcia umowy,</w:t>
      </w:r>
      <w:r w:rsidRPr="006413E6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</w:p>
    <w:p w14:paraId="6BF68043" w14:textId="77777777" w:rsidR="006413E6" w:rsidRPr="006413E6" w:rsidRDefault="006413E6" w:rsidP="006413E6">
      <w:pPr>
        <w:tabs>
          <w:tab w:val="num" w:pos="1211"/>
        </w:tabs>
        <w:spacing w:after="0" w:line="360" w:lineRule="auto"/>
        <w:jc w:val="both"/>
        <w:rPr>
          <w:rFonts w:ascii="Arial" w:eastAsia="Calibri" w:hAnsi="Arial" w:cs="Arial"/>
          <w:color w:val="0000FF"/>
          <w:sz w:val="20"/>
          <w:szCs w:val="20"/>
          <w:lang w:eastAsia="pl-PL"/>
        </w:rPr>
      </w:pPr>
      <w:r w:rsidRPr="006413E6">
        <w:rPr>
          <w:rFonts w:ascii="Arial" w:eastAsia="Calibri" w:hAnsi="Arial" w:cs="Arial"/>
          <w:b/>
          <w:bCs/>
          <w:sz w:val="24"/>
          <w:szCs w:val="24"/>
          <w:lang w:eastAsia="pl-PL"/>
        </w:rPr>
        <w:t>- etap II</w:t>
      </w:r>
      <w:r w:rsidRPr="006413E6">
        <w:rPr>
          <w:rFonts w:ascii="Arial" w:eastAsia="Calibri" w:hAnsi="Arial" w:cs="Arial"/>
          <w:sz w:val="24"/>
          <w:szCs w:val="24"/>
          <w:lang w:eastAsia="pl-PL"/>
        </w:rPr>
        <w:t xml:space="preserve"> – w miesiącu wrześniu 2022 r., w ciągu 7 dni roboczych od dnia złożenia zamówienia, przy czym Zamawiający zastrzega sobie możliwość zmiany w zakresie ilościowym przedmiotu zamówienia na tym etapie nie więcej jednak niż o 10 % wynagrodzenia brutto za II etap, a zamówienie będzie składał pocztą lub drogą elektroniczną.  </w:t>
      </w:r>
    </w:p>
    <w:p w14:paraId="6AA376FC" w14:textId="77777777" w:rsidR="006413E6" w:rsidRPr="006413E6" w:rsidRDefault="006413E6" w:rsidP="006413E6">
      <w:pPr>
        <w:numPr>
          <w:ilvl w:val="0"/>
          <w:numId w:val="1"/>
        </w:numPr>
        <w:tabs>
          <w:tab w:val="num" w:pos="720"/>
        </w:tabs>
        <w:spacing w:after="0" w:line="360" w:lineRule="auto"/>
        <w:contextualSpacing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6413E6">
        <w:rPr>
          <w:rFonts w:ascii="Arial" w:eastAsia="Calibri" w:hAnsi="Arial" w:cs="Arial"/>
          <w:color w:val="000000"/>
          <w:sz w:val="24"/>
          <w:szCs w:val="24"/>
          <w:lang w:eastAsia="pl-PL"/>
        </w:rPr>
        <w:t>W sytuacjach szczególnych zamówienie na  niektóre materiały z etapu II Zamawiający może złożyć wcześniej.</w:t>
      </w:r>
    </w:p>
    <w:p w14:paraId="1C188A13" w14:textId="77777777" w:rsidR="006413E6" w:rsidRPr="006413E6" w:rsidRDefault="006413E6" w:rsidP="006413E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  <w:lang w:val="x-none" w:eastAsia="pl-PL"/>
        </w:rPr>
      </w:pPr>
      <w:r w:rsidRPr="006413E6">
        <w:rPr>
          <w:rFonts w:ascii="Arial" w:eastAsia="Calibri" w:hAnsi="Arial" w:cs="Arial"/>
          <w:sz w:val="24"/>
          <w:szCs w:val="24"/>
          <w:lang w:val="x-none" w:eastAsia="pl-PL"/>
        </w:rPr>
        <w:t xml:space="preserve">Towar dostarczony będzie do poszczególnych jednostek na koszt Wykonawcy, </w:t>
      </w:r>
      <w:r w:rsidRPr="006413E6">
        <w:rPr>
          <w:rFonts w:ascii="Arial" w:eastAsia="Calibri" w:hAnsi="Arial" w:cs="Arial"/>
          <w:sz w:val="24"/>
          <w:szCs w:val="24"/>
          <w:lang w:val="x-none" w:eastAsia="pl-PL"/>
        </w:rPr>
        <w:br/>
      </w:r>
      <w:r w:rsidRPr="006413E6">
        <w:rPr>
          <w:rFonts w:ascii="Arial" w:eastAsia="Calibri" w:hAnsi="Arial" w:cs="Arial"/>
          <w:b/>
          <w:bCs/>
          <w:sz w:val="24"/>
          <w:szCs w:val="24"/>
          <w:u w:val="single"/>
          <w:lang w:val="x-none" w:eastAsia="pl-PL"/>
        </w:rPr>
        <w:t>w godzinach od 8.00 do 14.00</w:t>
      </w:r>
      <w:r w:rsidRPr="006413E6">
        <w:rPr>
          <w:rFonts w:ascii="Arial" w:eastAsia="Calibri" w:hAnsi="Arial" w:cs="Arial"/>
          <w:b/>
          <w:bCs/>
          <w:sz w:val="24"/>
          <w:szCs w:val="24"/>
          <w:u w:val="single"/>
          <w:lang w:eastAsia="pl-PL"/>
        </w:rPr>
        <w:t>.</w:t>
      </w:r>
    </w:p>
    <w:p w14:paraId="7475BD49" w14:textId="77777777" w:rsidR="006413E6" w:rsidRPr="006413E6" w:rsidRDefault="006413E6" w:rsidP="006413E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  <w:lang w:val="x-none" w:eastAsia="pl-PL"/>
        </w:rPr>
      </w:pPr>
      <w:r w:rsidRPr="006413E6">
        <w:rPr>
          <w:rFonts w:ascii="Arial" w:eastAsia="Calibri" w:hAnsi="Arial" w:cs="Arial"/>
          <w:color w:val="000000"/>
          <w:sz w:val="24"/>
          <w:szCs w:val="24"/>
          <w:lang w:val="x-none" w:eastAsia="pl-PL"/>
        </w:rPr>
        <w:t>Dostawa</w:t>
      </w:r>
      <w:r w:rsidRPr="006413E6">
        <w:rPr>
          <w:rFonts w:ascii="Arial" w:eastAsia="Calibri" w:hAnsi="Arial" w:cs="Arial"/>
          <w:sz w:val="24"/>
          <w:szCs w:val="24"/>
          <w:lang w:val="x-none" w:eastAsia="pl-PL"/>
        </w:rPr>
        <w:t xml:space="preserve"> obejmuje rozładunek oraz wniesienie przedmiotu dostawy przez pracowników Wykonawcy do pomieszczeń zgodnie z ustaleniami dokonanymi </w:t>
      </w:r>
      <w:r w:rsidRPr="006413E6">
        <w:rPr>
          <w:rFonts w:ascii="Arial" w:eastAsia="Calibri" w:hAnsi="Arial" w:cs="Arial"/>
          <w:sz w:val="24"/>
          <w:szCs w:val="24"/>
          <w:lang w:val="x-none" w:eastAsia="pl-PL"/>
        </w:rPr>
        <w:br/>
        <w:t>w poszczególnych prokuraturach.</w:t>
      </w:r>
    </w:p>
    <w:p w14:paraId="63EB972C" w14:textId="4B05E710" w:rsidR="006413E6" w:rsidRPr="006413E6" w:rsidRDefault="006413E6" w:rsidP="006413E6">
      <w:pPr>
        <w:numPr>
          <w:ilvl w:val="0"/>
          <w:numId w:val="1"/>
        </w:numPr>
        <w:suppressAutoHyphens/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6"/>
          <w:lang w:val="x-none" w:eastAsia="ar-SA"/>
        </w:rPr>
      </w:pPr>
      <w:r w:rsidRPr="006413E6">
        <w:rPr>
          <w:rFonts w:ascii="Arial" w:eastAsia="Calibri" w:hAnsi="Arial" w:cs="Arial"/>
          <w:sz w:val="24"/>
          <w:szCs w:val="26"/>
          <w:lang w:val="x-none" w:eastAsia="ar-SA"/>
        </w:rPr>
        <w:t>Zamawiający przewiduje możliwość udzielenia Wykonawcy zamówień będących zwiększeniem dostaw</w:t>
      </w:r>
      <w:r w:rsidRPr="006413E6">
        <w:rPr>
          <w:rFonts w:ascii="Arial" w:eastAsia="Calibri" w:hAnsi="Arial" w:cs="Arial"/>
          <w:sz w:val="24"/>
          <w:szCs w:val="26"/>
          <w:lang w:eastAsia="ar-SA"/>
        </w:rPr>
        <w:t>,</w:t>
      </w:r>
      <w:r w:rsidRPr="006413E6">
        <w:rPr>
          <w:rFonts w:ascii="Arial" w:eastAsia="Calibri" w:hAnsi="Arial" w:cs="Arial"/>
          <w:sz w:val="24"/>
          <w:szCs w:val="26"/>
          <w:lang w:val="x-none" w:eastAsia="ar-SA"/>
        </w:rPr>
        <w:t xml:space="preserve"> nie więcej jednak niż o 50 %</w:t>
      </w:r>
      <w:r w:rsidRPr="006413E6">
        <w:rPr>
          <w:rFonts w:ascii="Arial" w:eastAsia="Calibri" w:hAnsi="Arial" w:cs="Arial"/>
          <w:sz w:val="24"/>
          <w:szCs w:val="26"/>
          <w:lang w:eastAsia="ar-SA"/>
        </w:rPr>
        <w:t xml:space="preserve"> maksymalnej wartości umowy</w:t>
      </w:r>
      <w:r w:rsidRPr="006413E6">
        <w:rPr>
          <w:rFonts w:ascii="Arial" w:eastAsia="Calibri" w:hAnsi="Arial" w:cs="Arial"/>
          <w:sz w:val="24"/>
          <w:szCs w:val="26"/>
          <w:lang w:val="x-none" w:eastAsia="ar-SA"/>
        </w:rPr>
        <w:t xml:space="preserve">. </w:t>
      </w:r>
    </w:p>
    <w:p w14:paraId="60136459" w14:textId="77777777" w:rsidR="006413E6" w:rsidRPr="006413E6" w:rsidRDefault="006413E6" w:rsidP="006413E6">
      <w:pPr>
        <w:suppressAutoHyphens/>
        <w:spacing w:after="0" w:line="360" w:lineRule="auto"/>
        <w:ind w:left="405"/>
        <w:contextualSpacing/>
        <w:jc w:val="both"/>
        <w:rPr>
          <w:rFonts w:ascii="Arial" w:eastAsia="Calibri" w:hAnsi="Arial" w:cs="Arial"/>
          <w:sz w:val="24"/>
          <w:szCs w:val="26"/>
          <w:lang w:eastAsia="ar-SA"/>
        </w:rPr>
      </w:pPr>
      <w:r w:rsidRPr="006413E6">
        <w:rPr>
          <w:rFonts w:ascii="Arial" w:eastAsia="Calibri" w:hAnsi="Arial" w:cs="Arial"/>
          <w:sz w:val="24"/>
          <w:szCs w:val="26"/>
          <w:lang w:eastAsia="ar-SA"/>
        </w:rPr>
        <w:t xml:space="preserve">Zwiększenie </w:t>
      </w:r>
      <w:r w:rsidRPr="006413E6">
        <w:rPr>
          <w:rFonts w:ascii="Arial" w:eastAsia="Calibri" w:hAnsi="Arial" w:cs="Arial"/>
          <w:sz w:val="24"/>
          <w:szCs w:val="26"/>
          <w:lang w:val="x-none" w:eastAsia="ar-SA"/>
        </w:rPr>
        <w:t xml:space="preserve">zamówienia </w:t>
      </w:r>
      <w:r w:rsidRPr="006413E6">
        <w:rPr>
          <w:rFonts w:ascii="Arial" w:eastAsia="Calibri" w:hAnsi="Arial" w:cs="Arial"/>
          <w:sz w:val="24"/>
          <w:szCs w:val="26"/>
          <w:lang w:eastAsia="ar-SA"/>
        </w:rPr>
        <w:t xml:space="preserve"> </w:t>
      </w:r>
      <w:r w:rsidRPr="006413E6">
        <w:rPr>
          <w:rFonts w:ascii="Arial" w:eastAsia="Calibri" w:hAnsi="Arial" w:cs="Arial"/>
          <w:color w:val="000000"/>
          <w:sz w:val="24"/>
          <w:szCs w:val="26"/>
          <w:lang w:val="x-none" w:eastAsia="ar-SA"/>
        </w:rPr>
        <w:t>polegać może na</w:t>
      </w:r>
      <w:r w:rsidRPr="006413E6">
        <w:rPr>
          <w:rFonts w:ascii="Arial" w:eastAsia="Calibri" w:hAnsi="Arial" w:cs="Arial"/>
          <w:sz w:val="24"/>
          <w:szCs w:val="26"/>
          <w:lang w:eastAsia="ar-SA"/>
        </w:rPr>
        <w:t>:</w:t>
      </w:r>
    </w:p>
    <w:p w14:paraId="62FDA3B7" w14:textId="673CE216" w:rsidR="006413E6" w:rsidRPr="006413E6" w:rsidRDefault="006413E6" w:rsidP="006413E6">
      <w:pPr>
        <w:suppressAutoHyphens/>
        <w:spacing w:after="0" w:line="360" w:lineRule="auto"/>
        <w:ind w:left="405"/>
        <w:contextualSpacing/>
        <w:jc w:val="both"/>
        <w:rPr>
          <w:rFonts w:ascii="Arial" w:eastAsia="Calibri" w:hAnsi="Arial" w:cs="Arial"/>
          <w:color w:val="000000"/>
          <w:sz w:val="24"/>
          <w:szCs w:val="26"/>
          <w:lang w:val="x-none" w:eastAsia="ar-SA"/>
        </w:rPr>
      </w:pPr>
      <w:r w:rsidRPr="006413E6">
        <w:rPr>
          <w:rFonts w:ascii="Arial" w:eastAsia="Calibri" w:hAnsi="Arial" w:cs="Arial"/>
          <w:color w:val="000000"/>
          <w:sz w:val="24"/>
          <w:szCs w:val="26"/>
          <w:lang w:val="x-none" w:eastAsia="ar-SA"/>
        </w:rPr>
        <w:t xml:space="preserve">a) zwiększeniu zakresu dostawy w ramach tego samego rodzaju materiałów co ujęte w </w:t>
      </w:r>
      <w:r w:rsidRPr="001B3A25">
        <w:rPr>
          <w:rFonts w:ascii="Arial" w:eastAsia="Calibri" w:hAnsi="Arial" w:cs="Arial"/>
          <w:sz w:val="24"/>
          <w:szCs w:val="26"/>
          <w:lang w:val="x-none" w:eastAsia="ar-SA"/>
        </w:rPr>
        <w:t>załącznik</w:t>
      </w:r>
      <w:r w:rsidR="00E46219" w:rsidRPr="001B3A25">
        <w:rPr>
          <w:rFonts w:ascii="Arial" w:eastAsia="Calibri" w:hAnsi="Arial" w:cs="Arial"/>
          <w:sz w:val="24"/>
          <w:szCs w:val="26"/>
          <w:lang w:eastAsia="ar-SA"/>
        </w:rPr>
        <w:t>u</w:t>
      </w:r>
      <w:r w:rsidRPr="001B3A25">
        <w:rPr>
          <w:rFonts w:ascii="Arial" w:eastAsia="Calibri" w:hAnsi="Arial" w:cs="Arial"/>
          <w:sz w:val="24"/>
          <w:szCs w:val="26"/>
          <w:lang w:val="x-none" w:eastAsia="ar-SA"/>
        </w:rPr>
        <w:t xml:space="preserve"> nr 1</w:t>
      </w:r>
    </w:p>
    <w:p w14:paraId="377E8736" w14:textId="77777777" w:rsidR="006413E6" w:rsidRPr="006413E6" w:rsidRDefault="006413E6" w:rsidP="006413E6">
      <w:pPr>
        <w:suppressAutoHyphens/>
        <w:spacing w:after="0" w:line="360" w:lineRule="auto"/>
        <w:ind w:left="405"/>
        <w:contextualSpacing/>
        <w:jc w:val="both"/>
        <w:rPr>
          <w:rFonts w:ascii="Arial" w:eastAsia="Calibri" w:hAnsi="Arial" w:cs="Arial"/>
          <w:color w:val="000000"/>
          <w:sz w:val="24"/>
          <w:szCs w:val="26"/>
          <w:lang w:val="x-none" w:eastAsia="ar-SA"/>
        </w:rPr>
      </w:pPr>
      <w:r w:rsidRPr="006413E6">
        <w:rPr>
          <w:rFonts w:ascii="Arial" w:eastAsia="Calibri" w:hAnsi="Arial" w:cs="Arial"/>
          <w:color w:val="000000"/>
          <w:sz w:val="24"/>
          <w:szCs w:val="26"/>
          <w:lang w:val="x-none" w:eastAsia="ar-SA"/>
        </w:rPr>
        <w:t>lub</w:t>
      </w:r>
    </w:p>
    <w:p w14:paraId="0C15F365" w14:textId="57045148" w:rsidR="006413E6" w:rsidRPr="006413E6" w:rsidRDefault="006413E6" w:rsidP="006413E6">
      <w:pPr>
        <w:suppressAutoHyphens/>
        <w:spacing w:after="0" w:line="360" w:lineRule="auto"/>
        <w:ind w:left="340"/>
        <w:contextualSpacing/>
        <w:jc w:val="both"/>
        <w:rPr>
          <w:rFonts w:ascii="Arial" w:eastAsia="Calibri" w:hAnsi="Arial" w:cs="Arial"/>
          <w:color w:val="0070C0"/>
          <w:sz w:val="20"/>
          <w:szCs w:val="20"/>
          <w:lang w:eastAsia="ar-SA"/>
        </w:rPr>
      </w:pPr>
      <w:r w:rsidRPr="006413E6">
        <w:rPr>
          <w:rFonts w:ascii="Arial" w:eastAsia="Calibri" w:hAnsi="Arial" w:cs="Arial"/>
          <w:color w:val="000000"/>
          <w:sz w:val="24"/>
          <w:szCs w:val="26"/>
          <w:lang w:val="x-none" w:eastAsia="ar-SA"/>
        </w:rPr>
        <w:t xml:space="preserve"> b) złożeniu zamówienia na</w:t>
      </w:r>
      <w:r w:rsidR="007C0A19">
        <w:rPr>
          <w:rFonts w:ascii="Arial" w:eastAsia="Calibri" w:hAnsi="Arial" w:cs="Arial"/>
          <w:color w:val="000000"/>
          <w:sz w:val="24"/>
          <w:szCs w:val="26"/>
          <w:lang w:eastAsia="ar-SA"/>
        </w:rPr>
        <w:t xml:space="preserve"> materiały  nie ujęte</w:t>
      </w:r>
      <w:r w:rsidRPr="006413E6">
        <w:rPr>
          <w:rFonts w:ascii="Arial" w:eastAsia="Calibri" w:hAnsi="Arial" w:cs="Arial"/>
          <w:color w:val="000000"/>
          <w:sz w:val="24"/>
          <w:szCs w:val="26"/>
          <w:lang w:val="x-none" w:eastAsia="ar-SA"/>
        </w:rPr>
        <w:t xml:space="preserve"> w załącznik</w:t>
      </w:r>
      <w:r w:rsidRPr="006413E6">
        <w:rPr>
          <w:rFonts w:ascii="Arial" w:eastAsia="Calibri" w:hAnsi="Arial" w:cs="Arial"/>
          <w:color w:val="000000"/>
          <w:sz w:val="24"/>
          <w:szCs w:val="26"/>
          <w:lang w:eastAsia="ar-SA"/>
        </w:rPr>
        <w:t>u</w:t>
      </w:r>
      <w:r w:rsidR="001B3A25">
        <w:rPr>
          <w:rFonts w:ascii="Arial" w:eastAsia="Calibri" w:hAnsi="Arial" w:cs="Arial"/>
          <w:color w:val="000000"/>
          <w:sz w:val="24"/>
          <w:szCs w:val="26"/>
          <w:lang w:val="x-none" w:eastAsia="ar-SA"/>
        </w:rPr>
        <w:t xml:space="preserve"> nr 1 </w:t>
      </w:r>
      <w:r w:rsidRPr="006413E6">
        <w:rPr>
          <w:rFonts w:ascii="Arial" w:eastAsia="Calibri" w:hAnsi="Arial" w:cs="Arial"/>
          <w:color w:val="000000"/>
          <w:sz w:val="24"/>
          <w:szCs w:val="26"/>
          <w:lang w:val="x-none" w:eastAsia="ar-SA"/>
        </w:rPr>
        <w:t xml:space="preserve">(w takim przypadku ceny zostaną ustalone na podstawie dodatkowych negocjacji </w:t>
      </w:r>
      <w:r w:rsidR="007C0A19">
        <w:rPr>
          <w:rFonts w:ascii="Arial" w:eastAsia="Calibri" w:hAnsi="Arial" w:cs="Arial"/>
          <w:color w:val="000000"/>
          <w:sz w:val="24"/>
          <w:szCs w:val="26"/>
          <w:lang w:val="x-none" w:eastAsia="ar-SA"/>
        </w:rPr>
        <w:br/>
      </w:r>
      <w:r w:rsidRPr="006413E6">
        <w:rPr>
          <w:rFonts w:ascii="Arial" w:eastAsia="Calibri" w:hAnsi="Arial" w:cs="Arial"/>
          <w:color w:val="000000"/>
          <w:sz w:val="24"/>
          <w:szCs w:val="26"/>
          <w:lang w:val="x-none" w:eastAsia="ar-SA"/>
        </w:rPr>
        <w:t>z Wykonawcą).</w:t>
      </w:r>
    </w:p>
    <w:p w14:paraId="412715D3" w14:textId="77777777" w:rsidR="006413E6" w:rsidRPr="006413E6" w:rsidRDefault="006413E6" w:rsidP="006413E6">
      <w:pPr>
        <w:suppressAutoHyphens/>
        <w:spacing w:after="0" w:line="360" w:lineRule="auto"/>
        <w:ind w:left="340"/>
        <w:contextualSpacing/>
        <w:jc w:val="both"/>
        <w:rPr>
          <w:rFonts w:ascii="Arial" w:eastAsia="Calibri" w:hAnsi="Arial" w:cs="Arial"/>
          <w:color w:val="000000"/>
          <w:sz w:val="24"/>
          <w:szCs w:val="26"/>
          <w:lang w:eastAsia="ar-SA"/>
        </w:rPr>
      </w:pPr>
      <w:r w:rsidRPr="006413E6">
        <w:rPr>
          <w:rFonts w:ascii="Arial" w:eastAsia="Calibri" w:hAnsi="Arial" w:cs="Arial"/>
          <w:color w:val="000000"/>
          <w:sz w:val="24"/>
          <w:szCs w:val="26"/>
          <w:lang w:val="x-none" w:eastAsia="ar-SA"/>
        </w:rPr>
        <w:t xml:space="preserve">Termin realizacji zamówień dodatkowych ustalony </w:t>
      </w:r>
      <w:r w:rsidRPr="006413E6">
        <w:rPr>
          <w:rFonts w:ascii="Arial" w:eastAsia="Calibri" w:hAnsi="Arial" w:cs="Arial"/>
          <w:color w:val="000000"/>
          <w:sz w:val="24"/>
          <w:szCs w:val="26"/>
          <w:lang w:eastAsia="ar-SA"/>
        </w:rPr>
        <w:t>zostanie odrębnie.</w:t>
      </w:r>
    </w:p>
    <w:p w14:paraId="137D18F8" w14:textId="77777777" w:rsidR="006413E6" w:rsidRPr="006413E6" w:rsidRDefault="006413E6" w:rsidP="006413E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  <w:lang w:val="x-none" w:eastAsia="pl-PL"/>
        </w:rPr>
      </w:pPr>
      <w:r w:rsidRPr="006413E6">
        <w:rPr>
          <w:rFonts w:ascii="Arial" w:eastAsia="Calibri" w:hAnsi="Arial" w:cs="Arial"/>
          <w:sz w:val="24"/>
          <w:szCs w:val="24"/>
          <w:lang w:val="x-none" w:eastAsia="pl-PL"/>
        </w:rPr>
        <w:t xml:space="preserve">Niniejsza umowa obowiązuje do dnia </w:t>
      </w:r>
      <w:r w:rsidRPr="006413E6">
        <w:rPr>
          <w:rFonts w:ascii="Arial" w:eastAsia="Calibri" w:hAnsi="Arial" w:cs="Arial"/>
          <w:b/>
          <w:sz w:val="24"/>
          <w:szCs w:val="24"/>
          <w:lang w:val="x-none" w:eastAsia="pl-PL"/>
        </w:rPr>
        <w:t>31.12.20</w:t>
      </w:r>
      <w:r w:rsidRPr="006413E6">
        <w:rPr>
          <w:rFonts w:ascii="Arial" w:eastAsia="Calibri" w:hAnsi="Arial" w:cs="Arial"/>
          <w:b/>
          <w:sz w:val="24"/>
          <w:szCs w:val="24"/>
          <w:lang w:eastAsia="pl-PL"/>
        </w:rPr>
        <w:t>22</w:t>
      </w:r>
      <w:r w:rsidRPr="006413E6">
        <w:rPr>
          <w:rFonts w:ascii="Arial" w:eastAsia="Calibri" w:hAnsi="Arial" w:cs="Arial"/>
          <w:sz w:val="24"/>
          <w:szCs w:val="24"/>
          <w:lang w:val="x-none" w:eastAsia="pl-PL"/>
        </w:rPr>
        <w:t xml:space="preserve"> r. </w:t>
      </w:r>
      <w:r w:rsidRPr="006413E6">
        <w:rPr>
          <w:rFonts w:ascii="Arial" w:eastAsia="Calibri" w:hAnsi="Arial" w:cs="Arial"/>
          <w:sz w:val="24"/>
          <w:szCs w:val="24"/>
          <w:lang w:eastAsia="pl-PL"/>
        </w:rPr>
        <w:t xml:space="preserve">lub do wykorzystania maksymalnego wynagrodzenia Wykonawcy </w:t>
      </w:r>
      <w:r w:rsidRPr="006413E6">
        <w:rPr>
          <w:rFonts w:ascii="Arial" w:eastAsia="Calibri" w:hAnsi="Arial" w:cs="Arial"/>
          <w:sz w:val="24"/>
          <w:szCs w:val="24"/>
          <w:lang w:val="x-none" w:eastAsia="pl-PL"/>
        </w:rPr>
        <w:t>z zastrzeżeniem, że obowiązki Wykonawcy wynikające z § 4 ust</w:t>
      </w:r>
      <w:r w:rsidRPr="006413E6">
        <w:rPr>
          <w:rFonts w:ascii="Arial" w:eastAsia="Calibri" w:hAnsi="Arial" w:cs="Arial"/>
          <w:color w:val="000000"/>
          <w:sz w:val="24"/>
          <w:szCs w:val="24"/>
          <w:lang w:val="x-none" w:eastAsia="pl-PL"/>
        </w:rPr>
        <w:t xml:space="preserve">. </w:t>
      </w:r>
      <w:r w:rsidRPr="006413E6">
        <w:rPr>
          <w:rFonts w:ascii="Arial" w:eastAsia="Calibri" w:hAnsi="Arial" w:cs="Arial"/>
          <w:color w:val="000000"/>
          <w:sz w:val="24"/>
          <w:szCs w:val="24"/>
          <w:lang w:eastAsia="pl-PL"/>
        </w:rPr>
        <w:t>6</w:t>
      </w:r>
      <w:r w:rsidRPr="006413E6">
        <w:rPr>
          <w:rFonts w:ascii="Arial" w:eastAsia="Calibri" w:hAnsi="Arial" w:cs="Arial"/>
          <w:sz w:val="24"/>
          <w:szCs w:val="24"/>
          <w:lang w:val="x-none" w:eastAsia="pl-PL"/>
        </w:rPr>
        <w:t xml:space="preserve"> trwają do czasu upływu terminu gwarancji.</w:t>
      </w:r>
    </w:p>
    <w:p w14:paraId="4133A95A" w14:textId="77777777" w:rsidR="006413E6" w:rsidRPr="006413E6" w:rsidRDefault="006413E6" w:rsidP="006413E6">
      <w:pPr>
        <w:tabs>
          <w:tab w:val="left" w:pos="3151"/>
          <w:tab w:val="left" w:pos="3761"/>
        </w:tabs>
        <w:suppressAutoHyphens/>
        <w:spacing w:after="0" w:line="360" w:lineRule="auto"/>
        <w:ind w:hanging="142"/>
        <w:jc w:val="center"/>
        <w:rPr>
          <w:rFonts w:ascii="Arial" w:eastAsia="Calibri" w:hAnsi="Arial" w:cs="Arial"/>
          <w:b/>
          <w:bCs/>
          <w:sz w:val="24"/>
          <w:szCs w:val="24"/>
          <w:lang w:val="x-none" w:eastAsia="ar-SA"/>
        </w:rPr>
      </w:pPr>
      <w:r w:rsidRPr="006413E6">
        <w:rPr>
          <w:rFonts w:ascii="Arial" w:eastAsia="Calibri" w:hAnsi="Arial" w:cs="Arial"/>
          <w:b/>
          <w:bCs/>
          <w:sz w:val="24"/>
          <w:szCs w:val="24"/>
          <w:lang w:val="x-none" w:eastAsia="ar-SA"/>
        </w:rPr>
        <w:t>§ 3</w:t>
      </w:r>
    </w:p>
    <w:p w14:paraId="75F4B191" w14:textId="77777777" w:rsidR="006413E6" w:rsidRPr="006413E6" w:rsidRDefault="006413E6" w:rsidP="006413E6">
      <w:pPr>
        <w:numPr>
          <w:ilvl w:val="0"/>
          <w:numId w:val="3"/>
        </w:numPr>
        <w:suppressAutoHyphens/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  <w:lang w:val="x-none" w:eastAsia="ar-SA"/>
        </w:rPr>
      </w:pP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>Wynagrodzenie za wykonanie przedmiotu umowy ustalone w oparciu o Ofertę Wykonawcy wynosi brutto:</w:t>
      </w:r>
    </w:p>
    <w:p w14:paraId="474CF9A4" w14:textId="77777777" w:rsidR="006413E6" w:rsidRPr="006413E6" w:rsidRDefault="006413E6" w:rsidP="006413E6">
      <w:pPr>
        <w:suppressAutoHyphens/>
        <w:spacing w:after="0" w:line="360" w:lineRule="auto"/>
        <w:ind w:left="405"/>
        <w:contextualSpacing/>
        <w:jc w:val="both"/>
        <w:rPr>
          <w:rFonts w:ascii="Arial" w:eastAsia="Calibri" w:hAnsi="Arial" w:cs="Arial"/>
          <w:sz w:val="24"/>
          <w:szCs w:val="24"/>
          <w:lang w:val="x-none" w:eastAsia="ar-SA"/>
        </w:rPr>
      </w:pP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lastRenderedPageBreak/>
        <w:t xml:space="preserve">- dla etapu I – </w:t>
      </w:r>
      <w:r w:rsidRPr="006413E6">
        <w:rPr>
          <w:rFonts w:ascii="Arial" w:eastAsia="Calibri" w:hAnsi="Arial" w:cs="Arial"/>
          <w:b/>
          <w:sz w:val="24"/>
          <w:szCs w:val="24"/>
          <w:lang w:eastAsia="ar-SA"/>
        </w:rPr>
        <w:t xml:space="preserve">……….. </w:t>
      </w:r>
      <w:r w:rsidRPr="006413E6">
        <w:rPr>
          <w:rFonts w:ascii="Arial" w:eastAsia="Calibri" w:hAnsi="Arial" w:cs="Arial"/>
          <w:b/>
          <w:sz w:val="24"/>
          <w:szCs w:val="24"/>
          <w:lang w:val="x-none" w:eastAsia="ar-SA"/>
        </w:rPr>
        <w:t>zł</w:t>
      </w: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 xml:space="preserve">  (słownie: </w:t>
      </w:r>
      <w:r w:rsidRPr="006413E6">
        <w:rPr>
          <w:rFonts w:ascii="Arial" w:eastAsia="Calibri" w:hAnsi="Arial" w:cs="Arial"/>
          <w:sz w:val="24"/>
          <w:szCs w:val="24"/>
          <w:lang w:eastAsia="ar-SA"/>
        </w:rPr>
        <w:t>……………………………………….</w:t>
      </w: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 xml:space="preserve">) </w:t>
      </w: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br/>
        <w:t>w tym obowiązujący podatek VAT w wysokości 23 %</w:t>
      </w:r>
    </w:p>
    <w:p w14:paraId="1DC0222E" w14:textId="4CD359AB" w:rsidR="007C0A19" w:rsidRPr="001B3A25" w:rsidRDefault="006413E6" w:rsidP="007C0A19">
      <w:pPr>
        <w:suppressAutoHyphens/>
        <w:spacing w:after="0" w:line="360" w:lineRule="auto"/>
        <w:ind w:left="405"/>
        <w:contextualSpacing/>
        <w:jc w:val="both"/>
        <w:rPr>
          <w:rFonts w:ascii="Arial" w:eastAsia="Calibri" w:hAnsi="Arial" w:cs="Arial"/>
          <w:color w:val="7030A0"/>
          <w:sz w:val="24"/>
          <w:szCs w:val="24"/>
          <w:lang w:eastAsia="ar-SA"/>
        </w:rPr>
      </w:pP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 xml:space="preserve">- dla etapu </w:t>
      </w:r>
      <w:r w:rsidRPr="006413E6">
        <w:rPr>
          <w:rFonts w:ascii="Arial" w:eastAsia="Calibri" w:hAnsi="Arial" w:cs="Arial"/>
          <w:sz w:val="24"/>
          <w:szCs w:val="24"/>
          <w:lang w:eastAsia="ar-SA"/>
        </w:rPr>
        <w:t>I</w:t>
      </w: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 xml:space="preserve">I – </w:t>
      </w:r>
      <w:r w:rsidRPr="006413E6">
        <w:rPr>
          <w:rFonts w:ascii="Arial" w:eastAsia="Calibri" w:hAnsi="Arial" w:cs="Arial"/>
          <w:b/>
          <w:sz w:val="24"/>
          <w:szCs w:val="24"/>
          <w:lang w:eastAsia="ar-SA"/>
        </w:rPr>
        <w:t xml:space="preserve">…………. </w:t>
      </w:r>
      <w:r w:rsidRPr="006413E6">
        <w:rPr>
          <w:rFonts w:ascii="Arial" w:eastAsia="Calibri" w:hAnsi="Arial" w:cs="Arial"/>
          <w:b/>
          <w:sz w:val="24"/>
          <w:szCs w:val="24"/>
          <w:lang w:val="x-none" w:eastAsia="ar-SA"/>
        </w:rPr>
        <w:t>zł</w:t>
      </w: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 xml:space="preserve">  (słownie</w:t>
      </w:r>
      <w:r w:rsidRPr="006413E6">
        <w:rPr>
          <w:rFonts w:ascii="Arial" w:eastAsia="Calibri" w:hAnsi="Arial" w:cs="Arial"/>
          <w:sz w:val="24"/>
          <w:szCs w:val="24"/>
          <w:lang w:eastAsia="ar-SA"/>
        </w:rPr>
        <w:t xml:space="preserve">………………………….. </w:t>
      </w: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 xml:space="preserve">) w tym obowiązujący podatek VAT w wysokości 23 </w:t>
      </w:r>
      <w:r w:rsidRPr="007C0A19">
        <w:rPr>
          <w:rFonts w:ascii="Arial" w:eastAsia="Calibri" w:hAnsi="Arial" w:cs="Arial"/>
          <w:sz w:val="24"/>
          <w:szCs w:val="24"/>
          <w:lang w:val="x-none" w:eastAsia="ar-SA"/>
        </w:rPr>
        <w:t>%</w:t>
      </w:r>
      <w:r w:rsidR="007C0A19">
        <w:rPr>
          <w:rFonts w:ascii="Arial" w:eastAsia="Calibri" w:hAnsi="Arial" w:cs="Arial"/>
          <w:sz w:val="24"/>
          <w:szCs w:val="24"/>
          <w:lang w:eastAsia="ar-SA"/>
        </w:rPr>
        <w:t>,</w:t>
      </w:r>
      <w:r w:rsidRPr="007C0A19">
        <w:rPr>
          <w:rFonts w:ascii="Arial" w:eastAsia="Calibri" w:hAnsi="Arial" w:cs="Arial"/>
          <w:sz w:val="24"/>
          <w:szCs w:val="24"/>
          <w:lang w:val="x-none" w:eastAsia="ar-SA"/>
        </w:rPr>
        <w:t xml:space="preserve"> z zastrzeżeniem</w:t>
      </w: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 xml:space="preserve"> zmiany jeżeli Zamawiający zmi</w:t>
      </w:r>
      <w:r w:rsidR="007C0A19">
        <w:rPr>
          <w:rFonts w:ascii="Arial" w:eastAsia="Calibri" w:hAnsi="Arial" w:cs="Arial"/>
          <w:sz w:val="24"/>
          <w:szCs w:val="24"/>
          <w:lang w:val="x-none" w:eastAsia="ar-SA"/>
        </w:rPr>
        <w:t xml:space="preserve">eni ilość towaru zgodnie </w:t>
      </w: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>z możliwością przewidzianą w § 2 ust. 1</w:t>
      </w:r>
      <w:r w:rsidR="007C0A19">
        <w:rPr>
          <w:rFonts w:ascii="Arial" w:eastAsia="Calibri" w:hAnsi="Arial" w:cs="Arial"/>
          <w:sz w:val="24"/>
          <w:szCs w:val="24"/>
          <w:lang w:eastAsia="ar-SA"/>
        </w:rPr>
        <w:t>.</w:t>
      </w:r>
    </w:p>
    <w:p w14:paraId="6EEC0E5B" w14:textId="77777777" w:rsidR="006413E6" w:rsidRPr="006413E6" w:rsidRDefault="006413E6" w:rsidP="006413E6">
      <w:pPr>
        <w:numPr>
          <w:ilvl w:val="0"/>
          <w:numId w:val="3"/>
        </w:numPr>
        <w:spacing w:after="0" w:line="360" w:lineRule="auto"/>
        <w:ind w:left="403" w:hanging="403"/>
        <w:contextualSpacing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6413E6">
        <w:rPr>
          <w:rFonts w:ascii="Arial" w:eastAsia="Calibri" w:hAnsi="Arial" w:cs="Arial"/>
          <w:sz w:val="24"/>
          <w:szCs w:val="24"/>
          <w:lang w:eastAsia="ar-SA"/>
        </w:rPr>
        <w:t xml:space="preserve">Maksymalne wynagrodzenie Wykonawcy ( maksymalna wartość umowy) z tytułu realizacji niniejszej umowy w okresie jej obowiązywania wynosi </w:t>
      </w:r>
      <w:r w:rsidRPr="006413E6">
        <w:rPr>
          <w:rFonts w:ascii="Arial" w:eastAsia="Calibri" w:hAnsi="Arial" w:cs="Arial"/>
          <w:b/>
          <w:sz w:val="24"/>
          <w:szCs w:val="24"/>
          <w:lang w:eastAsia="ar-SA"/>
        </w:rPr>
        <w:t>…………… zł</w:t>
      </w:r>
      <w:r w:rsidRPr="006413E6">
        <w:rPr>
          <w:rFonts w:ascii="Arial" w:eastAsia="Calibri" w:hAnsi="Arial" w:cs="Arial"/>
          <w:sz w:val="24"/>
          <w:szCs w:val="24"/>
          <w:lang w:eastAsia="ar-SA"/>
        </w:rPr>
        <w:t xml:space="preserve"> brutto ( słownie: …………………………………………) </w:t>
      </w:r>
    </w:p>
    <w:p w14:paraId="70EFBC7B" w14:textId="07AB3309" w:rsidR="006413E6" w:rsidRPr="006413E6" w:rsidRDefault="006413E6" w:rsidP="006413E6">
      <w:pPr>
        <w:numPr>
          <w:ilvl w:val="0"/>
          <w:numId w:val="3"/>
        </w:numPr>
        <w:suppressAutoHyphens/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  <w:lang w:val="x-none" w:eastAsia="ar-SA"/>
        </w:rPr>
      </w:pP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 xml:space="preserve">Ceny </w:t>
      </w:r>
      <w:r w:rsidRPr="006413E6">
        <w:rPr>
          <w:rFonts w:ascii="Arial" w:eastAsia="Calibri" w:hAnsi="Arial" w:cs="Arial"/>
          <w:color w:val="000000"/>
          <w:sz w:val="24"/>
          <w:szCs w:val="24"/>
          <w:lang w:val="x-none" w:eastAsia="ar-SA"/>
        </w:rPr>
        <w:t>jednostkowe</w:t>
      </w:r>
      <w:r w:rsidR="001B3A25">
        <w:rPr>
          <w:rFonts w:ascii="Arial" w:eastAsia="Calibri" w:hAnsi="Arial" w:cs="Arial"/>
          <w:color w:val="000000"/>
          <w:sz w:val="24"/>
          <w:szCs w:val="24"/>
          <w:lang w:val="x-none" w:eastAsia="ar-SA"/>
        </w:rPr>
        <w:t xml:space="preserve"> wskazane w załączniku nr 1 </w:t>
      </w:r>
      <w:r w:rsidR="00782229" w:rsidRPr="001B3A25">
        <w:rPr>
          <w:rFonts w:ascii="Arial" w:eastAsia="Calibri" w:hAnsi="Arial" w:cs="Arial"/>
          <w:sz w:val="24"/>
          <w:szCs w:val="24"/>
          <w:lang w:eastAsia="ar-SA"/>
        </w:rPr>
        <w:t xml:space="preserve">nie wzrosną </w:t>
      </w:r>
      <w:r w:rsidRPr="001B3A25">
        <w:rPr>
          <w:rFonts w:ascii="Arial" w:eastAsia="Calibri" w:hAnsi="Arial" w:cs="Arial"/>
          <w:sz w:val="24"/>
          <w:szCs w:val="24"/>
          <w:lang w:val="x-none" w:eastAsia="ar-SA"/>
        </w:rPr>
        <w:t xml:space="preserve">w </w:t>
      </w: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>okresie realizacji umowy.</w:t>
      </w:r>
      <w:r w:rsidRPr="006413E6">
        <w:rPr>
          <w:rFonts w:ascii="Arial" w:eastAsia="Calibri" w:hAnsi="Arial" w:cs="Arial"/>
          <w:color w:val="0000FF"/>
          <w:sz w:val="24"/>
          <w:szCs w:val="24"/>
          <w:lang w:val="x-none" w:eastAsia="ar-SA"/>
        </w:rPr>
        <w:t xml:space="preserve"> </w:t>
      </w:r>
    </w:p>
    <w:p w14:paraId="381EAB9A" w14:textId="77777777" w:rsidR="006413E6" w:rsidRPr="006413E6" w:rsidRDefault="006413E6" w:rsidP="006413E6">
      <w:pPr>
        <w:numPr>
          <w:ilvl w:val="0"/>
          <w:numId w:val="3"/>
        </w:numPr>
        <w:tabs>
          <w:tab w:val="num" w:pos="1620"/>
        </w:tabs>
        <w:suppressAutoHyphens/>
        <w:spacing w:after="0" w:line="360" w:lineRule="auto"/>
        <w:ind w:left="403" w:hanging="403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val="x-none" w:eastAsia="ar-SA"/>
        </w:rPr>
      </w:pPr>
      <w:r w:rsidRPr="006413E6">
        <w:rPr>
          <w:rFonts w:ascii="Arial" w:eastAsia="Calibri" w:hAnsi="Arial" w:cs="Arial"/>
          <w:color w:val="000000"/>
          <w:sz w:val="24"/>
          <w:szCs w:val="24"/>
          <w:lang w:val="x-none" w:eastAsia="ar-SA"/>
        </w:rPr>
        <w:t xml:space="preserve">Zapłata za towar nastąpi każdorazowo po odbiorze partii towaru </w:t>
      </w:r>
      <w:r w:rsidRPr="006413E6">
        <w:rPr>
          <w:rFonts w:ascii="Arial" w:eastAsia="Calibri" w:hAnsi="Arial" w:cs="Arial"/>
          <w:color w:val="000000"/>
          <w:sz w:val="24"/>
          <w:szCs w:val="24"/>
          <w:lang w:val="x-none" w:eastAsia="ar-SA"/>
        </w:rPr>
        <w:br/>
        <w:t>w poszczególnych etapach</w:t>
      </w:r>
      <w:r w:rsidRPr="006413E6">
        <w:rPr>
          <w:rFonts w:ascii="Arial" w:eastAsia="Calibri" w:hAnsi="Arial" w:cs="Arial"/>
          <w:color w:val="0000FF"/>
          <w:sz w:val="24"/>
          <w:szCs w:val="24"/>
          <w:lang w:val="x-none" w:eastAsia="ar-SA"/>
        </w:rPr>
        <w:t xml:space="preserve"> </w:t>
      </w:r>
      <w:r w:rsidRPr="006413E6">
        <w:rPr>
          <w:rFonts w:ascii="Arial" w:eastAsia="Calibri" w:hAnsi="Arial" w:cs="Arial"/>
          <w:color w:val="000000"/>
          <w:sz w:val="24"/>
          <w:szCs w:val="24"/>
          <w:lang w:val="x-none" w:eastAsia="ar-SA"/>
        </w:rPr>
        <w:t>i zostanie dokonana w terminie 30 dni od dnia</w:t>
      </w:r>
      <w:r w:rsidRPr="006413E6">
        <w:rPr>
          <w:rFonts w:ascii="Arial" w:eastAsia="Calibri" w:hAnsi="Arial" w:cs="Arial"/>
          <w:color w:val="FF0000"/>
          <w:sz w:val="24"/>
          <w:szCs w:val="24"/>
          <w:lang w:val="x-none" w:eastAsia="ar-SA"/>
        </w:rPr>
        <w:t xml:space="preserve"> </w:t>
      </w:r>
      <w:r w:rsidRPr="006413E6">
        <w:rPr>
          <w:rFonts w:ascii="Arial" w:eastAsia="Calibri" w:hAnsi="Arial" w:cs="Arial"/>
          <w:color w:val="000000"/>
          <w:sz w:val="24"/>
          <w:szCs w:val="24"/>
          <w:lang w:val="x-none" w:eastAsia="ar-SA"/>
        </w:rPr>
        <w:t xml:space="preserve">wystawienia faktury, na numer rachunku bankowego wskazany w treści faktury, </w:t>
      </w:r>
      <w:r w:rsidRPr="006413E6">
        <w:rPr>
          <w:rFonts w:ascii="Arial" w:eastAsia="Calibri" w:hAnsi="Arial" w:cs="Arial"/>
          <w:color w:val="000000"/>
          <w:sz w:val="24"/>
          <w:szCs w:val="24"/>
          <w:lang w:val="x-none" w:eastAsia="ar-SA"/>
        </w:rPr>
        <w:br/>
        <w:t>z zastrze</w:t>
      </w:r>
      <w:r w:rsidRPr="006413E6">
        <w:rPr>
          <w:rFonts w:ascii="Arial" w:eastAsia="Calibri" w:hAnsi="Arial" w:cs="Arial"/>
          <w:color w:val="000000"/>
          <w:sz w:val="24"/>
          <w:szCs w:val="24"/>
          <w:lang w:eastAsia="ar-SA"/>
        </w:rPr>
        <w:t xml:space="preserve">żeniem, że faktura zostanie dostarczona w ciągu 3 dni roboczych od jej wystawienia. Jeżeli faktura zostanie dostarczona później niż w w/w terminie, termin płatności liczony jest od daty dostarczenia faktury.  </w:t>
      </w:r>
    </w:p>
    <w:p w14:paraId="0BAA0299" w14:textId="77777777" w:rsidR="006413E6" w:rsidRPr="006413E6" w:rsidRDefault="006413E6" w:rsidP="006413E6">
      <w:pPr>
        <w:numPr>
          <w:ilvl w:val="0"/>
          <w:numId w:val="3"/>
        </w:numPr>
        <w:spacing w:after="0" w:line="360" w:lineRule="auto"/>
        <w:ind w:left="403" w:hanging="403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sz w:val="24"/>
          <w:szCs w:val="24"/>
          <w:lang w:eastAsia="pl-PL"/>
        </w:rPr>
        <w:t xml:space="preserve">Faktury VAT winny być wystawione na Prokuraturę Okręgową w Koninie </w:t>
      </w:r>
      <w:r w:rsidRPr="006413E6">
        <w:rPr>
          <w:rFonts w:ascii="Arial" w:eastAsia="Calibri" w:hAnsi="Arial" w:cs="Arial"/>
          <w:sz w:val="24"/>
          <w:szCs w:val="24"/>
          <w:lang w:eastAsia="pl-PL"/>
        </w:rPr>
        <w:br/>
        <w:t xml:space="preserve">z dopiskiem, której Prokuratury dotyczą, oddzielnie odnośnie każdej jednostki. </w:t>
      </w:r>
    </w:p>
    <w:p w14:paraId="14325E48" w14:textId="77777777" w:rsidR="006413E6" w:rsidRPr="006413E6" w:rsidRDefault="006413E6" w:rsidP="006413E6">
      <w:pPr>
        <w:numPr>
          <w:ilvl w:val="0"/>
          <w:numId w:val="3"/>
        </w:numPr>
        <w:spacing w:after="0" w:line="360" w:lineRule="auto"/>
        <w:ind w:left="403" w:hanging="403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Podstawę do zapłaty faktury VAT stanowi dokument odbioru (WZ lub inny dokument określający ilość i rodzaj dostarczonego asortymentu), podpisany bez zastrzeżeń przez uprawnionych pracowników prokuratur. Pracownikami upoważnionymi do odbioru towaru są Kierownicy Sekretariatów w Prokuraturach Rejonowych oraz uprawnieni pracownicy administracyjni Prokuratury Okręgowej w Koninie. </w:t>
      </w:r>
    </w:p>
    <w:p w14:paraId="6B57BA8F" w14:textId="77777777" w:rsidR="006413E6" w:rsidRPr="006413E6" w:rsidRDefault="006413E6" w:rsidP="006413E6">
      <w:pPr>
        <w:numPr>
          <w:ilvl w:val="0"/>
          <w:numId w:val="3"/>
        </w:numPr>
        <w:tabs>
          <w:tab w:val="num" w:pos="1620"/>
        </w:tabs>
        <w:suppressAutoHyphens/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  <w:lang w:val="x-none" w:eastAsia="ar-SA"/>
        </w:rPr>
      </w:pP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 xml:space="preserve">Za dzień zapłaty strony uznają dzień </w:t>
      </w:r>
      <w:r w:rsidRPr="006413E6">
        <w:rPr>
          <w:rFonts w:ascii="Arial" w:eastAsia="Calibri" w:hAnsi="Arial" w:cs="Arial"/>
          <w:color w:val="000000"/>
          <w:sz w:val="24"/>
          <w:szCs w:val="24"/>
          <w:lang w:val="x-none" w:eastAsia="ar-SA"/>
        </w:rPr>
        <w:t>obciążenia kwotą zapłaty</w:t>
      </w:r>
      <w:r w:rsidRPr="006413E6">
        <w:rPr>
          <w:rFonts w:ascii="Arial" w:eastAsia="Calibri" w:hAnsi="Arial" w:cs="Arial"/>
          <w:color w:val="FF0000"/>
          <w:sz w:val="24"/>
          <w:szCs w:val="24"/>
          <w:lang w:val="x-none" w:eastAsia="ar-SA"/>
        </w:rPr>
        <w:t xml:space="preserve"> </w:t>
      </w: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>rachunku bankowego Zamawiającego.</w:t>
      </w:r>
    </w:p>
    <w:p w14:paraId="1F9CE7F4" w14:textId="77777777" w:rsidR="006413E6" w:rsidRPr="006413E6" w:rsidRDefault="006413E6" w:rsidP="006413E6">
      <w:pPr>
        <w:numPr>
          <w:ilvl w:val="0"/>
          <w:numId w:val="3"/>
        </w:numPr>
        <w:tabs>
          <w:tab w:val="num" w:pos="1620"/>
        </w:tabs>
        <w:suppressAutoHyphens/>
        <w:spacing w:after="0" w:line="36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val="x-none" w:eastAsia="ar-SA"/>
        </w:rPr>
      </w:pP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 xml:space="preserve">W przypadku opóźnienia w zapłacie należności, Wykonawca może żądać zapłaty ustawowych odsetek </w:t>
      </w:r>
      <w:r w:rsidRPr="006413E6">
        <w:rPr>
          <w:rFonts w:ascii="Arial" w:eastAsia="Calibri" w:hAnsi="Arial" w:cs="Arial"/>
          <w:color w:val="000000"/>
          <w:sz w:val="24"/>
          <w:szCs w:val="24"/>
          <w:lang w:val="x-none" w:eastAsia="ar-SA"/>
        </w:rPr>
        <w:t>za opóźnienie.</w:t>
      </w:r>
    </w:p>
    <w:p w14:paraId="617B339C" w14:textId="77777777" w:rsidR="006413E6" w:rsidRPr="006413E6" w:rsidRDefault="006413E6" w:rsidP="006413E6">
      <w:pPr>
        <w:numPr>
          <w:ilvl w:val="0"/>
          <w:numId w:val="3"/>
        </w:numPr>
        <w:spacing w:after="0" w:line="360" w:lineRule="auto"/>
        <w:ind w:right="3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6413E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Wykonawca zobowiązany jest do posiadania rachunku bankowego, na który realizowane będą płatności z tytułu realizacji niniejszej umowy, wskazanego </w:t>
      </w:r>
      <w:r w:rsidRPr="006413E6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 xml:space="preserve">w danych Wykonawcy objętych elektronicznym wykazem podmiotów, o którym mowa w art. 96b ust. 1 ustawy z dnia 11 marca 2004r. o podatku od towarów </w:t>
      </w:r>
      <w:r w:rsidRPr="006413E6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 xml:space="preserve">i usług (tj. Dz. U. z 2021 poz. 685 z późn zm. ), zwanym dalej „białą listą podatników VAT” oraz umożliwiający płatność w ramach mechanizmu podzielonej płatności. </w:t>
      </w:r>
    </w:p>
    <w:p w14:paraId="4E77DBCF" w14:textId="77777777" w:rsidR="006413E6" w:rsidRPr="006413E6" w:rsidRDefault="006413E6" w:rsidP="006413E6">
      <w:pPr>
        <w:numPr>
          <w:ilvl w:val="0"/>
          <w:numId w:val="3"/>
        </w:numPr>
        <w:spacing w:after="0" w:line="360" w:lineRule="auto"/>
        <w:ind w:right="3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6413E6"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>Wykonawca zobowiązany jest do podania rachunku bankowego, na który realizowana będzie płatność z tytułu realizacji niniejszej umowy, na wystawionej fakturze  i zobowiązany jest zapewnić, że podany rachunek spełnia wymagania, o których mowa w ust. 9.</w:t>
      </w:r>
    </w:p>
    <w:p w14:paraId="673882DE" w14:textId="77777777" w:rsidR="006413E6" w:rsidRPr="006413E6" w:rsidRDefault="006413E6" w:rsidP="006413E6">
      <w:pPr>
        <w:numPr>
          <w:ilvl w:val="0"/>
          <w:numId w:val="3"/>
        </w:numPr>
        <w:spacing w:after="0" w:line="360" w:lineRule="auto"/>
        <w:ind w:right="3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6413E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Jeżeli podany przez Wykonawcę numer rachunku bankowego nie spełnia wymogów, o których mowa w </w:t>
      </w:r>
      <w:r w:rsidRPr="006413E6">
        <w:rPr>
          <w:rFonts w:ascii="Arial" w:eastAsia="Times New Roman" w:hAnsi="Arial" w:cs="Arial"/>
          <w:sz w:val="24"/>
          <w:szCs w:val="24"/>
          <w:lang w:eastAsia="pl-PL"/>
        </w:rPr>
        <w:t>ust. 9, tzn.</w:t>
      </w:r>
      <w:r w:rsidRPr="006413E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nie jest zawarty w danych Wykonawcy w białej liście podatników VAT, to Zamawiający dokona płatności jednocześnie zawiadamiając o tym Krajową Administrację Skarbową.</w:t>
      </w:r>
    </w:p>
    <w:p w14:paraId="7E016359" w14:textId="0A501580" w:rsidR="006413E6" w:rsidRPr="006413E6" w:rsidRDefault="006413E6" w:rsidP="006413E6">
      <w:pPr>
        <w:numPr>
          <w:ilvl w:val="0"/>
          <w:numId w:val="3"/>
        </w:numPr>
        <w:spacing w:after="0" w:line="360" w:lineRule="auto"/>
        <w:ind w:right="3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6413E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Płatność dokonana będzie przez Zamawiającego przelewem na rachunek bankowy Wykonawcy wskazany na fakturze, który spełnia wymagania, o których mowa w ust. </w:t>
      </w:r>
      <w:r w:rsidR="001B3A25" w:rsidRPr="001B3A2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9</w:t>
      </w:r>
      <w:r w:rsidRPr="001B3A2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</w:t>
      </w:r>
      <w:r w:rsidRPr="006413E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z zastrzeżeniem ust.13.</w:t>
      </w:r>
    </w:p>
    <w:p w14:paraId="164D5255" w14:textId="77777777" w:rsidR="006413E6" w:rsidRPr="006413E6" w:rsidRDefault="006413E6" w:rsidP="006413E6">
      <w:pPr>
        <w:numPr>
          <w:ilvl w:val="0"/>
          <w:numId w:val="3"/>
        </w:numPr>
        <w:spacing w:after="0" w:line="360" w:lineRule="auto"/>
        <w:ind w:right="3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6413E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 Wyjątkowych okolicznościach Zamawiający ma prawo dokonać płatności </w:t>
      </w:r>
      <w:r w:rsidRPr="006413E6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na rachunek, który nie spełnia wymogów wskazanych w ust. 9.</w:t>
      </w:r>
    </w:p>
    <w:p w14:paraId="2F5C4A3E" w14:textId="77777777" w:rsidR="006413E6" w:rsidRPr="006413E6" w:rsidRDefault="006413E6" w:rsidP="006413E6">
      <w:pPr>
        <w:tabs>
          <w:tab w:val="num" w:pos="1620"/>
        </w:tabs>
        <w:suppressAutoHyphens/>
        <w:spacing w:after="0" w:line="360" w:lineRule="auto"/>
        <w:ind w:left="405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val="x-none" w:eastAsia="ar-SA"/>
        </w:rPr>
      </w:pPr>
    </w:p>
    <w:p w14:paraId="0298EB51" w14:textId="77777777" w:rsidR="006413E6" w:rsidRPr="006413E6" w:rsidRDefault="006413E6" w:rsidP="006413E6">
      <w:pPr>
        <w:tabs>
          <w:tab w:val="left" w:pos="3151"/>
          <w:tab w:val="left" w:pos="3761"/>
        </w:tabs>
        <w:suppressAutoHyphens/>
        <w:spacing w:after="0" w:line="360" w:lineRule="auto"/>
        <w:ind w:hanging="142"/>
        <w:jc w:val="center"/>
        <w:rPr>
          <w:rFonts w:ascii="Arial" w:eastAsia="Calibri" w:hAnsi="Arial" w:cs="Arial"/>
          <w:b/>
          <w:bCs/>
          <w:sz w:val="24"/>
          <w:szCs w:val="24"/>
          <w:lang w:val="x-none" w:eastAsia="ar-SA"/>
        </w:rPr>
      </w:pPr>
      <w:r w:rsidRPr="006413E6">
        <w:rPr>
          <w:rFonts w:ascii="Arial" w:eastAsia="Calibri" w:hAnsi="Arial" w:cs="Arial"/>
          <w:b/>
          <w:bCs/>
          <w:sz w:val="24"/>
          <w:szCs w:val="24"/>
          <w:lang w:val="x-none" w:eastAsia="ar-SA"/>
        </w:rPr>
        <w:t>§ 4</w:t>
      </w:r>
    </w:p>
    <w:p w14:paraId="3F883E25" w14:textId="77777777" w:rsidR="006413E6" w:rsidRPr="006413E6" w:rsidRDefault="006413E6" w:rsidP="006413E6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  <w:lang w:val="x-none" w:eastAsia="pl-PL"/>
        </w:rPr>
      </w:pPr>
      <w:r w:rsidRPr="006413E6">
        <w:rPr>
          <w:rFonts w:ascii="Arial" w:eastAsia="Calibri" w:hAnsi="Arial" w:cs="Arial"/>
          <w:sz w:val="24"/>
          <w:szCs w:val="24"/>
          <w:lang w:val="x-none" w:eastAsia="pl-PL"/>
        </w:rPr>
        <w:t>Odbiór towaru w Prokuraturach odbędzie się na podstawie dokumentu WZ lub innego dokumentu określającego ilość i rodzaj dostarczonego do jednostki asortymentu.</w:t>
      </w:r>
    </w:p>
    <w:p w14:paraId="68C4E25D" w14:textId="77777777" w:rsidR="006413E6" w:rsidRPr="006413E6" w:rsidRDefault="006413E6" w:rsidP="006413E6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  <w:lang w:val="x-none" w:eastAsia="pl-PL"/>
        </w:rPr>
      </w:pPr>
      <w:r w:rsidRPr="006413E6">
        <w:rPr>
          <w:rFonts w:ascii="Arial" w:eastAsia="Calibri" w:hAnsi="Arial" w:cs="Arial"/>
          <w:sz w:val="24"/>
          <w:szCs w:val="24"/>
          <w:lang w:val="x-none" w:eastAsia="pl-PL"/>
        </w:rPr>
        <w:t>Wykonawca odpowiada za jakość dostarczonego towaru. Towar  musi posiadać minimum 12 miesięczny termin ważności od daty dostawy do Zamawiającego, musi być fabrycznie nowy, szczelnie zamknięty, zapakowany w taki sposób, który zagwarantuje właściwe warunki na czas transportu i dostawy.</w:t>
      </w:r>
    </w:p>
    <w:p w14:paraId="642D0138" w14:textId="77777777" w:rsidR="006413E6" w:rsidRPr="006413E6" w:rsidRDefault="006413E6" w:rsidP="006413E6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  <w:lang w:val="x-none" w:eastAsia="pl-PL"/>
        </w:rPr>
      </w:pPr>
      <w:r w:rsidRPr="006413E6">
        <w:rPr>
          <w:rFonts w:ascii="Arial" w:eastAsia="Calibri" w:hAnsi="Arial" w:cs="Arial"/>
          <w:sz w:val="24"/>
          <w:szCs w:val="24"/>
          <w:lang w:eastAsia="pl-PL"/>
        </w:rPr>
        <w:t>W razie stwierdzenia w trakcie eksploatacji materiałów, że posiadają one wady lub usterki Zamawiający zawiadomi o tym Wykonawcę nie później niż w terminie 7 dni od ujawnienia tego faktu, a Zamawiający zobowiązany jest dokonać ich wymiany na wolne od wad lub nieposiadające usterek w terminie 3 dni od otrzymania zawiadomienia.</w:t>
      </w:r>
    </w:p>
    <w:p w14:paraId="2D94AFB7" w14:textId="4E629456" w:rsidR="006413E6" w:rsidRPr="006413E6" w:rsidRDefault="006413E6" w:rsidP="006413E6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  <w:lang w:val="x-none" w:eastAsia="pl-PL"/>
        </w:rPr>
      </w:pPr>
      <w:r w:rsidRPr="006413E6">
        <w:rPr>
          <w:rFonts w:ascii="Arial" w:eastAsia="Calibri" w:hAnsi="Arial" w:cs="Arial"/>
          <w:sz w:val="24"/>
          <w:szCs w:val="24"/>
          <w:lang w:eastAsia="pl-PL"/>
        </w:rPr>
        <w:t xml:space="preserve">W przypadku uzasadnionego zakwestionowania przez Zamawiającego parametrów dostarczonych materiałów (towar nie spełniający warunków określonych w Zapytaniu ofertowym oraz Załączniku nr 1 do niniejszej umowy) Wykonawca ma obowiązek wymienić materiał na nowy (spełniający wymagania </w:t>
      </w:r>
      <w:r w:rsidR="00FB507D">
        <w:rPr>
          <w:rFonts w:ascii="Arial" w:eastAsia="Calibri" w:hAnsi="Arial" w:cs="Arial"/>
          <w:sz w:val="24"/>
          <w:szCs w:val="24"/>
          <w:lang w:eastAsia="pl-PL"/>
        </w:rPr>
        <w:t>Z</w:t>
      </w:r>
      <w:r w:rsidRPr="006413E6">
        <w:rPr>
          <w:rFonts w:ascii="Arial" w:eastAsia="Calibri" w:hAnsi="Arial" w:cs="Arial"/>
          <w:sz w:val="24"/>
          <w:szCs w:val="24"/>
          <w:lang w:eastAsia="pl-PL"/>
        </w:rPr>
        <w:t>amawiającego) w terminie 2 dni roboczych od daty zgłoszenia.</w:t>
      </w:r>
    </w:p>
    <w:p w14:paraId="3C25C850" w14:textId="77777777" w:rsidR="006413E6" w:rsidRPr="006413E6" w:rsidRDefault="006413E6" w:rsidP="006413E6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  <w:lang w:val="x-none" w:eastAsia="pl-PL"/>
        </w:rPr>
      </w:pPr>
      <w:r w:rsidRPr="006413E6">
        <w:rPr>
          <w:rFonts w:ascii="Arial" w:eastAsia="Calibri" w:hAnsi="Arial" w:cs="Arial"/>
          <w:sz w:val="24"/>
          <w:szCs w:val="24"/>
          <w:lang w:eastAsia="pl-PL"/>
        </w:rPr>
        <w:t xml:space="preserve">Zamawiający w ciągu 4 dni roboczych od otrzymania dostawy sprawdzi ją pod względem ilościowym. W razie stwierdzenia braków zawiadomi o nich </w:t>
      </w:r>
      <w:r w:rsidRPr="006413E6">
        <w:rPr>
          <w:rFonts w:ascii="Arial" w:eastAsia="Calibri" w:hAnsi="Arial" w:cs="Arial"/>
          <w:sz w:val="24"/>
          <w:szCs w:val="24"/>
          <w:lang w:eastAsia="pl-PL"/>
        </w:rPr>
        <w:lastRenderedPageBreak/>
        <w:t>Wykonawcę, który uzupełni dostawę w terminie 2 dni roboczych od dnia zgłoszenia. Wykonawca akceptuje, że sprawdzenie pod względem ilościowym nastąpi bez jego udziału i nie będzie z tego tytułu wnosił żadnych zastrzeżeń.</w:t>
      </w:r>
    </w:p>
    <w:p w14:paraId="10826DD2" w14:textId="77777777" w:rsidR="006413E6" w:rsidRPr="006413E6" w:rsidRDefault="006413E6" w:rsidP="006413E6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Arial" w:eastAsia="Calibri" w:hAnsi="Arial" w:cs="Arial"/>
          <w:b/>
          <w:bCs/>
          <w:color w:val="000000"/>
          <w:sz w:val="24"/>
          <w:szCs w:val="24"/>
          <w:lang w:val="x-none" w:eastAsia="pl-PL"/>
        </w:rPr>
      </w:pPr>
      <w:r w:rsidRPr="006413E6">
        <w:rPr>
          <w:rFonts w:ascii="Arial" w:eastAsia="Calibri" w:hAnsi="Arial" w:cs="Arial"/>
          <w:sz w:val="24"/>
          <w:szCs w:val="24"/>
          <w:lang w:val="x-none" w:eastAsia="pl-PL"/>
        </w:rPr>
        <w:t xml:space="preserve">Wykonawca gwarantuje, że odnośnie wszystkich dostarczonych w ramach niniejszej umowy materiałów, które objęte będą gwarancją jakości udzieloną przez producenta, w razie konieczności realizacji uprawnień gwarancyjnych zrealizuje je w imieniu Zamawiającego w terminie wynikającym z gwarancji. Zamawiający poinformuje Wykonawcę o wadach objętych zobowiązaniem gwarancyjnym niezwłocznie po ich ujawnieniu.  </w:t>
      </w:r>
    </w:p>
    <w:p w14:paraId="76BBD313" w14:textId="77777777" w:rsidR="006413E6" w:rsidRPr="006413E6" w:rsidRDefault="006413E6" w:rsidP="006413E6">
      <w:pPr>
        <w:tabs>
          <w:tab w:val="left" w:pos="3151"/>
          <w:tab w:val="left" w:pos="3761"/>
        </w:tabs>
        <w:suppressAutoHyphens/>
        <w:spacing w:after="0" w:line="360" w:lineRule="auto"/>
        <w:ind w:hanging="142"/>
        <w:jc w:val="center"/>
        <w:rPr>
          <w:rFonts w:ascii="Arial" w:eastAsia="Calibri" w:hAnsi="Arial" w:cs="Arial"/>
          <w:b/>
          <w:bCs/>
          <w:sz w:val="24"/>
          <w:szCs w:val="24"/>
          <w:lang w:val="x-none" w:eastAsia="ar-SA"/>
        </w:rPr>
      </w:pPr>
    </w:p>
    <w:p w14:paraId="1E9D6C2D" w14:textId="77777777" w:rsidR="006413E6" w:rsidRPr="006413E6" w:rsidRDefault="006413E6" w:rsidP="006413E6">
      <w:pPr>
        <w:tabs>
          <w:tab w:val="left" w:pos="3151"/>
          <w:tab w:val="left" w:pos="3761"/>
        </w:tabs>
        <w:suppressAutoHyphens/>
        <w:spacing w:after="0" w:line="360" w:lineRule="auto"/>
        <w:ind w:hanging="142"/>
        <w:jc w:val="center"/>
        <w:rPr>
          <w:rFonts w:ascii="Arial" w:eastAsia="Calibri" w:hAnsi="Arial" w:cs="Arial"/>
          <w:b/>
          <w:bCs/>
          <w:sz w:val="24"/>
          <w:szCs w:val="24"/>
          <w:lang w:val="x-none" w:eastAsia="ar-SA"/>
        </w:rPr>
      </w:pPr>
      <w:r w:rsidRPr="006413E6">
        <w:rPr>
          <w:rFonts w:ascii="Arial" w:eastAsia="Calibri" w:hAnsi="Arial" w:cs="Arial"/>
          <w:b/>
          <w:bCs/>
          <w:sz w:val="24"/>
          <w:szCs w:val="24"/>
          <w:lang w:val="x-none" w:eastAsia="ar-SA"/>
        </w:rPr>
        <w:t>§ 5</w:t>
      </w:r>
    </w:p>
    <w:p w14:paraId="184BBFF5" w14:textId="77777777" w:rsidR="006413E6" w:rsidRPr="006413E6" w:rsidRDefault="006413E6" w:rsidP="006413E6">
      <w:pPr>
        <w:numPr>
          <w:ilvl w:val="1"/>
          <w:numId w:val="1"/>
        </w:numPr>
        <w:spacing w:after="0" w:line="360" w:lineRule="auto"/>
        <w:ind w:left="360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sz w:val="24"/>
          <w:szCs w:val="24"/>
          <w:lang w:eastAsia="pl-PL"/>
        </w:rPr>
        <w:t xml:space="preserve">Wykonawca zobowiązuje się do zapłaty Zamawiającemu kary umownej za zwłokę w </w:t>
      </w:r>
      <w:r w:rsidRPr="006413E6">
        <w:rPr>
          <w:rFonts w:ascii="Arial" w:eastAsia="Calibri" w:hAnsi="Arial" w:cs="Arial"/>
          <w:color w:val="000000"/>
          <w:sz w:val="24"/>
          <w:szCs w:val="24"/>
          <w:lang w:eastAsia="pl-PL"/>
        </w:rPr>
        <w:t>realizacji dostawy w którymkolwiek etapie albo w ramach zamówienia dodatkowego</w:t>
      </w:r>
      <w:r w:rsidRPr="006413E6">
        <w:rPr>
          <w:rFonts w:ascii="Arial" w:eastAsia="Calibri" w:hAnsi="Arial" w:cs="Arial"/>
          <w:sz w:val="24"/>
          <w:szCs w:val="24"/>
          <w:lang w:eastAsia="pl-PL"/>
        </w:rPr>
        <w:t xml:space="preserve"> w wysokości 0,2 % maksymalnego wynagrodzenia brutto, o którym mowa w § 3 ust. 2, </w:t>
      </w:r>
      <w:r w:rsidRPr="006413E6">
        <w:rPr>
          <w:rFonts w:ascii="Arial" w:eastAsia="Calibri" w:hAnsi="Arial" w:cs="Arial"/>
          <w:color w:val="000000"/>
          <w:sz w:val="24"/>
          <w:szCs w:val="24"/>
          <w:lang w:eastAsia="pl-PL"/>
        </w:rPr>
        <w:t>za każdy dzień zwłoki.</w:t>
      </w:r>
    </w:p>
    <w:p w14:paraId="2D0FEA07" w14:textId="77777777" w:rsidR="006413E6" w:rsidRPr="006413E6" w:rsidRDefault="006413E6" w:rsidP="006413E6">
      <w:pPr>
        <w:numPr>
          <w:ilvl w:val="1"/>
          <w:numId w:val="1"/>
        </w:numPr>
        <w:spacing w:after="0" w:line="360" w:lineRule="auto"/>
        <w:ind w:left="360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sz w:val="24"/>
          <w:szCs w:val="24"/>
          <w:lang w:eastAsia="pl-PL"/>
        </w:rPr>
        <w:t>Zwłoka w dostawie towaru przekraczająca 7 dni (dotyczy również niedostarczenia w terminie całości towaru) uprawnia Zamawiającego do odstąpienia od umowy</w:t>
      </w:r>
      <w:r w:rsidRPr="006413E6"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odnośnie towaru niedostarczonego, a Wykonawca zobowiązany będzie w takim przypadku zapłacić mu karę umowną w wysokości 10% wartości brutto towaru </w:t>
      </w:r>
      <w:r w:rsidRPr="006413E6">
        <w:rPr>
          <w:rFonts w:ascii="Arial" w:eastAsia="Calibri" w:hAnsi="Arial" w:cs="Arial"/>
          <w:sz w:val="24"/>
          <w:szCs w:val="24"/>
          <w:lang w:eastAsia="pl-PL"/>
        </w:rPr>
        <w:t>niedostarczonego w terminie</w:t>
      </w:r>
    </w:p>
    <w:p w14:paraId="5691E815" w14:textId="77777777" w:rsidR="006413E6" w:rsidRPr="006413E6" w:rsidRDefault="006413E6" w:rsidP="006413E6">
      <w:pPr>
        <w:numPr>
          <w:ilvl w:val="1"/>
          <w:numId w:val="1"/>
        </w:numPr>
        <w:spacing w:after="0" w:line="360" w:lineRule="auto"/>
        <w:ind w:left="360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sz w:val="24"/>
          <w:szCs w:val="24"/>
          <w:lang w:eastAsia="pl-PL"/>
        </w:rPr>
        <w:t>W przypadku odstąpienia od umowy:</w:t>
      </w:r>
    </w:p>
    <w:p w14:paraId="368149CB" w14:textId="77777777" w:rsidR="006413E6" w:rsidRPr="006413E6" w:rsidRDefault="006413E6" w:rsidP="006413E6">
      <w:pPr>
        <w:spacing w:after="0" w:line="360" w:lineRule="auto"/>
        <w:ind w:left="709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413E6">
        <w:rPr>
          <w:rFonts w:ascii="Arial" w:eastAsia="Times New Roman" w:hAnsi="Arial" w:cs="Arial"/>
          <w:sz w:val="24"/>
          <w:szCs w:val="24"/>
          <w:lang w:eastAsia="pl-PL"/>
        </w:rPr>
        <w:t xml:space="preserve">a) przez Zamawiającego z przyczyn dotyczących Wykonawcy innych niż </w:t>
      </w:r>
      <w:r w:rsidRPr="006413E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przewidziane w ust. 2, </w:t>
      </w:r>
    </w:p>
    <w:p w14:paraId="18F8B442" w14:textId="77777777" w:rsidR="006413E6" w:rsidRPr="006413E6" w:rsidRDefault="006413E6" w:rsidP="006413E6">
      <w:pPr>
        <w:spacing w:after="0" w:line="360" w:lineRule="auto"/>
        <w:ind w:left="709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413E6">
        <w:rPr>
          <w:rFonts w:ascii="Arial" w:eastAsia="Times New Roman" w:hAnsi="Arial" w:cs="Arial"/>
          <w:sz w:val="24"/>
          <w:szCs w:val="24"/>
          <w:lang w:eastAsia="pl-PL"/>
        </w:rPr>
        <w:t>b) przez Wykonawcę z przyczyn nie dotyczących Zamawiającego,</w:t>
      </w:r>
    </w:p>
    <w:p w14:paraId="182814B5" w14:textId="77777777" w:rsidR="006413E6" w:rsidRPr="006413E6" w:rsidRDefault="006413E6" w:rsidP="006413E6">
      <w:pPr>
        <w:spacing w:after="0" w:line="360" w:lineRule="auto"/>
        <w:ind w:left="360"/>
        <w:contextualSpacing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sz w:val="24"/>
          <w:szCs w:val="24"/>
          <w:lang w:eastAsia="pl-PL"/>
        </w:rPr>
        <w:t>Wykonawca zapłaci Zamawiającemu karę umowną w wysokości 10% wynagrodzenia brutto, o którym mowa w § 3 ust. 2.</w:t>
      </w:r>
    </w:p>
    <w:p w14:paraId="54AF173B" w14:textId="77777777" w:rsidR="006413E6" w:rsidRPr="006413E6" w:rsidRDefault="006413E6" w:rsidP="006413E6">
      <w:pPr>
        <w:numPr>
          <w:ilvl w:val="1"/>
          <w:numId w:val="1"/>
        </w:numPr>
        <w:spacing w:after="0" w:line="360" w:lineRule="auto"/>
        <w:ind w:left="360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color w:val="000000"/>
          <w:sz w:val="24"/>
          <w:szCs w:val="24"/>
          <w:lang w:eastAsia="pl-PL"/>
        </w:rPr>
        <w:t>W razie nie wywiązania się z obowiązku określonego w § 4 ust. 6. Wykonawca zobowiązany będzie do zapłaty kary umownej w wysokości równej cenie zakupu urządzenia, którego dotyczy zgłoszenie gwarancyjne.</w:t>
      </w:r>
      <w:r w:rsidRPr="006413E6">
        <w:rPr>
          <w:rFonts w:ascii="Arial" w:eastAsia="Calibri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14:paraId="5C1B041B" w14:textId="77777777" w:rsidR="006413E6" w:rsidRPr="006413E6" w:rsidRDefault="006413E6" w:rsidP="006413E6">
      <w:pPr>
        <w:numPr>
          <w:ilvl w:val="1"/>
          <w:numId w:val="1"/>
        </w:numPr>
        <w:spacing w:after="0" w:line="360" w:lineRule="auto"/>
        <w:ind w:left="360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sz w:val="24"/>
          <w:szCs w:val="24"/>
          <w:lang w:eastAsia="pl-PL"/>
        </w:rPr>
        <w:t>Zamawiający zastrzega sobie prawo dochodzenia odszkodowania przewyższającego zastrzeżone kary umowne w przypadku, gdy nie pokryją one</w:t>
      </w:r>
      <w:r w:rsidRPr="006413E6">
        <w:rPr>
          <w:rFonts w:ascii="Arial" w:eastAsia="Calibri" w:hAnsi="Arial" w:cs="Arial"/>
          <w:color w:val="0000FF"/>
          <w:sz w:val="24"/>
          <w:szCs w:val="24"/>
          <w:lang w:eastAsia="pl-PL"/>
        </w:rPr>
        <w:t xml:space="preserve"> </w:t>
      </w:r>
      <w:r w:rsidRPr="006413E6">
        <w:rPr>
          <w:rFonts w:ascii="Arial" w:eastAsia="Calibri" w:hAnsi="Arial" w:cs="Arial"/>
          <w:sz w:val="24"/>
          <w:szCs w:val="24"/>
          <w:lang w:eastAsia="pl-PL"/>
        </w:rPr>
        <w:t>wartości poniesionych szkód.</w:t>
      </w:r>
    </w:p>
    <w:p w14:paraId="13795933" w14:textId="237C06E8" w:rsidR="006413E6" w:rsidRPr="006413E6" w:rsidRDefault="006413E6" w:rsidP="006413E6">
      <w:pPr>
        <w:numPr>
          <w:ilvl w:val="1"/>
          <w:numId w:val="1"/>
        </w:numPr>
        <w:spacing w:after="0" w:line="360" w:lineRule="auto"/>
        <w:ind w:left="360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sz w:val="24"/>
          <w:szCs w:val="24"/>
          <w:lang w:eastAsia="pl-PL"/>
        </w:rPr>
        <w:t xml:space="preserve">Wysokość kar umownych nie przekroczy 50 % </w:t>
      </w:r>
      <w:r w:rsidR="004F02C2" w:rsidRPr="001B3A25">
        <w:rPr>
          <w:rFonts w:ascii="Arial" w:eastAsia="Calibri" w:hAnsi="Arial" w:cs="Arial"/>
          <w:sz w:val="24"/>
          <w:szCs w:val="24"/>
          <w:lang w:eastAsia="pl-PL"/>
        </w:rPr>
        <w:t>maksymalnej wartości umowy</w:t>
      </w:r>
      <w:r w:rsidRPr="001B3A25">
        <w:rPr>
          <w:rFonts w:ascii="Arial" w:eastAsia="Calibri" w:hAnsi="Arial" w:cs="Arial"/>
          <w:sz w:val="24"/>
          <w:szCs w:val="24"/>
          <w:lang w:eastAsia="pl-PL"/>
        </w:rPr>
        <w:t xml:space="preserve">. </w:t>
      </w:r>
    </w:p>
    <w:p w14:paraId="315FC7C1" w14:textId="77777777" w:rsidR="006413E6" w:rsidRPr="006413E6" w:rsidRDefault="006413E6" w:rsidP="006413E6">
      <w:pPr>
        <w:tabs>
          <w:tab w:val="left" w:pos="3151"/>
          <w:tab w:val="left" w:pos="3761"/>
        </w:tabs>
        <w:suppressAutoHyphens/>
        <w:spacing w:after="0" w:line="360" w:lineRule="auto"/>
        <w:ind w:hanging="142"/>
        <w:jc w:val="center"/>
        <w:rPr>
          <w:rFonts w:ascii="Arial" w:eastAsia="Calibri" w:hAnsi="Arial" w:cs="Arial"/>
          <w:b/>
          <w:bCs/>
          <w:sz w:val="24"/>
          <w:szCs w:val="24"/>
          <w:lang w:val="x-none" w:eastAsia="ar-SA"/>
        </w:rPr>
      </w:pPr>
    </w:p>
    <w:p w14:paraId="427F02DE" w14:textId="77777777" w:rsidR="006413E6" w:rsidRPr="006413E6" w:rsidRDefault="006413E6" w:rsidP="006413E6">
      <w:pPr>
        <w:tabs>
          <w:tab w:val="left" w:pos="3151"/>
          <w:tab w:val="left" w:pos="3761"/>
        </w:tabs>
        <w:suppressAutoHyphens/>
        <w:spacing w:after="0" w:line="360" w:lineRule="auto"/>
        <w:ind w:hanging="142"/>
        <w:jc w:val="center"/>
        <w:rPr>
          <w:rFonts w:ascii="Arial" w:eastAsia="Calibri" w:hAnsi="Arial" w:cs="Arial"/>
          <w:b/>
          <w:bCs/>
          <w:sz w:val="24"/>
          <w:szCs w:val="24"/>
          <w:lang w:val="x-none" w:eastAsia="ar-SA"/>
        </w:rPr>
      </w:pPr>
      <w:r w:rsidRPr="006413E6">
        <w:rPr>
          <w:rFonts w:ascii="Arial" w:eastAsia="Calibri" w:hAnsi="Arial" w:cs="Arial"/>
          <w:b/>
          <w:bCs/>
          <w:sz w:val="24"/>
          <w:szCs w:val="24"/>
          <w:lang w:val="x-none" w:eastAsia="ar-SA"/>
        </w:rPr>
        <w:lastRenderedPageBreak/>
        <w:t>§ 6</w:t>
      </w:r>
    </w:p>
    <w:p w14:paraId="1D9DCAA1" w14:textId="77777777" w:rsidR="006413E6" w:rsidRPr="006413E6" w:rsidRDefault="006413E6" w:rsidP="006413E6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sz w:val="24"/>
          <w:szCs w:val="24"/>
          <w:lang w:eastAsia="pl-PL"/>
        </w:rPr>
        <w:t>Do wzajemnego współdziałania przy wykonywaniu umowy strony wyznaczają:</w:t>
      </w:r>
    </w:p>
    <w:p w14:paraId="49733D02" w14:textId="1EECD795" w:rsidR="006413E6" w:rsidRPr="006413E6" w:rsidRDefault="006413E6" w:rsidP="006413E6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b/>
          <w:bCs/>
          <w:sz w:val="24"/>
          <w:szCs w:val="24"/>
          <w:lang w:eastAsia="pl-PL"/>
        </w:rPr>
        <w:t>- …………………………………. nr kontaktowy ………………………</w:t>
      </w:r>
      <w:r w:rsidRPr="006413E6">
        <w:rPr>
          <w:rFonts w:ascii="Arial" w:eastAsia="Calibri" w:hAnsi="Arial" w:cs="Arial"/>
          <w:sz w:val="24"/>
          <w:szCs w:val="24"/>
          <w:lang w:eastAsia="pl-PL"/>
        </w:rPr>
        <w:t xml:space="preserve">, </w:t>
      </w:r>
      <w:r w:rsidRPr="006413E6">
        <w:rPr>
          <w:rFonts w:ascii="Arial" w:eastAsia="Calibri" w:hAnsi="Arial" w:cs="Arial"/>
          <w:b/>
          <w:bCs/>
          <w:sz w:val="24"/>
          <w:szCs w:val="24"/>
          <w:lang w:eastAsia="pl-PL"/>
        </w:rPr>
        <w:t xml:space="preserve">adres poczty elektronicznej ……………………….., </w:t>
      </w:r>
      <w:r w:rsidRPr="006413E6">
        <w:rPr>
          <w:rFonts w:ascii="Arial" w:eastAsia="Calibri" w:hAnsi="Arial" w:cs="Arial"/>
          <w:sz w:val="24"/>
          <w:szCs w:val="24"/>
          <w:lang w:eastAsia="pl-PL"/>
        </w:rPr>
        <w:t>na który należy kierować zamówienie), reprezentując</w:t>
      </w:r>
      <w:r w:rsidR="004F02C2">
        <w:rPr>
          <w:rFonts w:ascii="Arial" w:eastAsia="Calibri" w:hAnsi="Arial" w:cs="Arial"/>
          <w:sz w:val="24"/>
          <w:szCs w:val="24"/>
          <w:lang w:eastAsia="pl-PL"/>
        </w:rPr>
        <w:t>a</w:t>
      </w:r>
      <w:r w:rsidRPr="006413E6">
        <w:rPr>
          <w:rFonts w:ascii="Arial" w:eastAsia="Calibri" w:hAnsi="Arial" w:cs="Arial"/>
          <w:sz w:val="24"/>
          <w:szCs w:val="24"/>
          <w:lang w:eastAsia="pl-PL"/>
        </w:rPr>
        <w:t xml:space="preserve">  Wykonawcę, </w:t>
      </w:r>
    </w:p>
    <w:p w14:paraId="64F84A3E" w14:textId="37E7E5AB" w:rsidR="006413E6" w:rsidRPr="006413E6" w:rsidRDefault="006413E6" w:rsidP="006413E6">
      <w:pPr>
        <w:spacing w:after="0" w:line="360" w:lineRule="auto"/>
        <w:ind w:left="142"/>
        <w:contextualSpacing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sz w:val="24"/>
          <w:szCs w:val="24"/>
          <w:lang w:eastAsia="pl-PL"/>
        </w:rPr>
        <w:t xml:space="preserve">- Inspektor - Sara Grzeszczak </w:t>
      </w:r>
      <w:r w:rsidRPr="006413E6">
        <w:rPr>
          <w:rFonts w:ascii="Arial" w:eastAsia="Calibri" w:hAnsi="Arial" w:cs="Arial"/>
          <w:b/>
          <w:bCs/>
          <w:sz w:val="24"/>
          <w:szCs w:val="24"/>
          <w:lang w:eastAsia="pl-PL"/>
        </w:rPr>
        <w:t xml:space="preserve"> – nr kontaktowy 63 243 75 10 wew. 220,  adres poczty elektronicznej ba@konin.po.gov.pl </w:t>
      </w:r>
      <w:r w:rsidRPr="006413E6">
        <w:rPr>
          <w:rFonts w:ascii="Arial" w:eastAsia="Calibri" w:hAnsi="Arial" w:cs="Arial"/>
          <w:sz w:val="24"/>
          <w:szCs w:val="24"/>
          <w:lang w:eastAsia="pl-PL"/>
        </w:rPr>
        <w:t>reprezentując</w:t>
      </w:r>
      <w:r w:rsidR="004F02C2">
        <w:rPr>
          <w:rFonts w:ascii="Arial" w:eastAsia="Calibri" w:hAnsi="Arial" w:cs="Arial"/>
          <w:sz w:val="24"/>
          <w:szCs w:val="24"/>
          <w:lang w:eastAsia="pl-PL"/>
        </w:rPr>
        <w:t xml:space="preserve">a </w:t>
      </w:r>
      <w:r w:rsidRPr="006413E6">
        <w:rPr>
          <w:rFonts w:ascii="Arial" w:eastAsia="Calibri" w:hAnsi="Arial" w:cs="Arial"/>
          <w:sz w:val="24"/>
          <w:szCs w:val="24"/>
          <w:lang w:eastAsia="pl-PL"/>
        </w:rPr>
        <w:t>Zamawiającego.</w:t>
      </w:r>
    </w:p>
    <w:p w14:paraId="24452888" w14:textId="77777777" w:rsidR="006413E6" w:rsidRPr="006413E6" w:rsidRDefault="006413E6" w:rsidP="006413E6">
      <w:pPr>
        <w:spacing w:after="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b/>
          <w:bCs/>
          <w:sz w:val="24"/>
          <w:szCs w:val="24"/>
          <w:lang w:eastAsia="pl-PL"/>
        </w:rPr>
        <w:t>§7</w:t>
      </w:r>
    </w:p>
    <w:p w14:paraId="0C30B47D" w14:textId="77777777" w:rsidR="006413E6" w:rsidRPr="006413E6" w:rsidRDefault="006413E6" w:rsidP="004F02C2">
      <w:pPr>
        <w:numPr>
          <w:ilvl w:val="0"/>
          <w:numId w:val="5"/>
        </w:numPr>
        <w:tabs>
          <w:tab w:val="clear" w:pos="1440"/>
          <w:tab w:val="num" w:pos="426"/>
        </w:tabs>
        <w:suppressAutoHyphens/>
        <w:spacing w:after="0" w:line="360" w:lineRule="auto"/>
        <w:ind w:left="426" w:hanging="426"/>
        <w:contextualSpacing/>
        <w:jc w:val="both"/>
        <w:rPr>
          <w:rFonts w:ascii="Arial" w:eastAsia="Calibri" w:hAnsi="Arial" w:cs="Arial"/>
          <w:sz w:val="24"/>
          <w:szCs w:val="24"/>
          <w:lang w:val="x-none" w:eastAsia="ar-SA"/>
        </w:rPr>
      </w:pP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 xml:space="preserve">Wszelkie zmiany i uzupełnienia niniejszej umowy wymagają </w:t>
      </w:r>
      <w:r w:rsidRPr="006413E6">
        <w:rPr>
          <w:rFonts w:ascii="Arial" w:eastAsia="Calibri" w:hAnsi="Arial" w:cs="Arial"/>
          <w:color w:val="000000"/>
          <w:sz w:val="24"/>
          <w:szCs w:val="24"/>
          <w:lang w:val="x-none" w:eastAsia="ar-SA"/>
        </w:rPr>
        <w:t>formy pisemnej</w:t>
      </w: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 xml:space="preserve"> pod rygorem nieważności.</w:t>
      </w:r>
    </w:p>
    <w:p w14:paraId="4388D309" w14:textId="77777777" w:rsidR="006413E6" w:rsidRPr="006413E6" w:rsidRDefault="006413E6" w:rsidP="004F02C2">
      <w:pPr>
        <w:numPr>
          <w:ilvl w:val="0"/>
          <w:numId w:val="5"/>
        </w:numPr>
        <w:tabs>
          <w:tab w:val="clear" w:pos="1440"/>
        </w:tabs>
        <w:suppressAutoHyphens/>
        <w:spacing w:after="0" w:line="360" w:lineRule="auto"/>
        <w:ind w:left="426" w:hanging="426"/>
        <w:contextualSpacing/>
        <w:jc w:val="both"/>
        <w:rPr>
          <w:rFonts w:ascii="Arial" w:eastAsia="Calibri" w:hAnsi="Arial" w:cs="Arial"/>
          <w:sz w:val="24"/>
          <w:szCs w:val="24"/>
          <w:lang w:val="x-none" w:eastAsia="ar-SA"/>
        </w:rPr>
      </w:pP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>Nie stanowi zmiany umowy:</w:t>
      </w:r>
    </w:p>
    <w:p w14:paraId="7314DFE0" w14:textId="6BE1EBE5" w:rsidR="006413E6" w:rsidRPr="006413E6" w:rsidRDefault="006413E6" w:rsidP="006413E6">
      <w:pPr>
        <w:suppressAutoHyphens/>
        <w:spacing w:after="0" w:line="360" w:lineRule="auto"/>
        <w:ind w:left="360"/>
        <w:contextualSpacing/>
        <w:rPr>
          <w:rFonts w:ascii="Arial" w:eastAsia="Calibri" w:hAnsi="Arial" w:cs="Arial"/>
          <w:sz w:val="24"/>
          <w:szCs w:val="24"/>
          <w:lang w:val="x-none" w:eastAsia="ar-SA"/>
        </w:rPr>
      </w:pP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>a)</w:t>
      </w:r>
      <w:r w:rsidR="004F02C2">
        <w:rPr>
          <w:rFonts w:ascii="Arial" w:eastAsia="Calibri" w:hAnsi="Arial" w:cs="Arial"/>
          <w:sz w:val="24"/>
          <w:szCs w:val="24"/>
          <w:lang w:eastAsia="ar-SA"/>
        </w:rPr>
        <w:t xml:space="preserve"> </w:t>
      </w: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 xml:space="preserve">zmiana danych związanych z obsługą administracyjno-organizacyjną umowy </w:t>
      </w: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br/>
        <w:t xml:space="preserve">  (np. zmiana nr rachunku bankowego);</w:t>
      </w:r>
    </w:p>
    <w:p w14:paraId="02DD8BE4" w14:textId="77777777" w:rsidR="006413E6" w:rsidRPr="006413E6" w:rsidRDefault="006413E6" w:rsidP="006413E6">
      <w:pPr>
        <w:suppressAutoHyphens/>
        <w:spacing w:after="0" w:line="360" w:lineRule="auto"/>
        <w:ind w:left="360"/>
        <w:contextualSpacing/>
        <w:rPr>
          <w:rFonts w:ascii="Arial" w:eastAsia="Calibri" w:hAnsi="Arial" w:cs="Arial"/>
          <w:sz w:val="24"/>
          <w:szCs w:val="24"/>
          <w:lang w:val="x-none" w:eastAsia="ar-SA"/>
        </w:rPr>
      </w:pP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>b) zmia</w:t>
      </w:r>
      <w:r w:rsidRPr="006413E6">
        <w:rPr>
          <w:rFonts w:ascii="Arial" w:eastAsia="Calibri" w:hAnsi="Arial" w:cs="Arial"/>
          <w:color w:val="000000"/>
          <w:sz w:val="24"/>
          <w:szCs w:val="24"/>
          <w:lang w:val="x-none" w:eastAsia="ar-SA"/>
        </w:rPr>
        <w:t xml:space="preserve">na </w:t>
      </w: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 xml:space="preserve">danych </w:t>
      </w:r>
      <w:r w:rsidRPr="006413E6">
        <w:rPr>
          <w:rFonts w:ascii="Arial" w:eastAsia="Calibri" w:hAnsi="Arial" w:cs="Arial"/>
          <w:color w:val="000000"/>
          <w:sz w:val="24"/>
          <w:szCs w:val="24"/>
          <w:lang w:val="x-none" w:eastAsia="ar-SA"/>
        </w:rPr>
        <w:t>teleadresowych lub zmiana osób wskazanych</w:t>
      </w: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 xml:space="preserve"> do kontaktów miedzy stronami.</w:t>
      </w:r>
    </w:p>
    <w:p w14:paraId="084C5285" w14:textId="77777777" w:rsidR="006413E6" w:rsidRPr="006413E6" w:rsidRDefault="006413E6" w:rsidP="006413E6">
      <w:pPr>
        <w:tabs>
          <w:tab w:val="left" w:pos="463"/>
        </w:tabs>
        <w:suppressAutoHyphens/>
        <w:spacing w:after="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val="x-none" w:eastAsia="ar-SA"/>
        </w:rPr>
      </w:pPr>
      <w:r w:rsidRPr="006413E6">
        <w:rPr>
          <w:rFonts w:ascii="Arial" w:eastAsia="Calibri" w:hAnsi="Arial" w:cs="Arial"/>
          <w:b/>
          <w:bCs/>
          <w:sz w:val="24"/>
          <w:szCs w:val="24"/>
          <w:lang w:val="x-none" w:eastAsia="ar-SA"/>
        </w:rPr>
        <w:t>§ 8</w:t>
      </w:r>
    </w:p>
    <w:p w14:paraId="73065DA1" w14:textId="77777777" w:rsidR="006413E6" w:rsidRPr="006413E6" w:rsidRDefault="006413E6" w:rsidP="006413E6">
      <w:pPr>
        <w:numPr>
          <w:ilvl w:val="0"/>
          <w:numId w:val="6"/>
        </w:numPr>
        <w:tabs>
          <w:tab w:val="num" w:pos="284"/>
          <w:tab w:val="left" w:pos="360"/>
        </w:tabs>
        <w:spacing w:after="0" w:line="360" w:lineRule="auto"/>
        <w:ind w:left="284" w:hanging="284"/>
        <w:contextualSpacing/>
        <w:jc w:val="both"/>
        <w:rPr>
          <w:rFonts w:ascii="Arial" w:eastAsia="Calibri" w:hAnsi="Arial" w:cs="Arial"/>
          <w:sz w:val="24"/>
          <w:szCs w:val="24"/>
          <w:lang w:val="x-none" w:eastAsia="ar-SA"/>
        </w:rPr>
      </w:pP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>W sprawach nieuregulowanych niniejszą umową będą miały zastosowanie przepisy powszechnie obowiązujące, w tym w szczególności Kodeksu cywilnego.</w:t>
      </w:r>
    </w:p>
    <w:p w14:paraId="5642EBDA" w14:textId="77777777" w:rsidR="006413E6" w:rsidRPr="006413E6" w:rsidRDefault="006413E6" w:rsidP="006413E6">
      <w:pPr>
        <w:numPr>
          <w:ilvl w:val="0"/>
          <w:numId w:val="6"/>
        </w:numPr>
        <w:tabs>
          <w:tab w:val="num" w:pos="284"/>
          <w:tab w:val="left" w:pos="360"/>
        </w:tabs>
        <w:spacing w:after="0" w:line="360" w:lineRule="auto"/>
        <w:ind w:left="284" w:hanging="284"/>
        <w:contextualSpacing/>
        <w:jc w:val="both"/>
        <w:rPr>
          <w:rFonts w:ascii="Arial" w:eastAsia="Calibri" w:hAnsi="Arial" w:cs="Arial"/>
          <w:sz w:val="24"/>
          <w:szCs w:val="24"/>
          <w:lang w:val="x-none" w:eastAsia="ar-SA"/>
        </w:rPr>
      </w:pP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 xml:space="preserve">Ewentualne spory wynikłe między stronami na tle stosowania niniejszej </w:t>
      </w:r>
      <w:r w:rsidRPr="006413E6">
        <w:rPr>
          <w:rFonts w:ascii="Arial" w:eastAsia="Calibri" w:hAnsi="Arial" w:cs="Arial"/>
          <w:color w:val="000000"/>
          <w:sz w:val="24"/>
          <w:szCs w:val="24"/>
          <w:lang w:val="x-none" w:eastAsia="ar-SA"/>
        </w:rPr>
        <w:t xml:space="preserve">umowy lub </w:t>
      </w:r>
      <w:r w:rsidRPr="006413E6">
        <w:rPr>
          <w:rFonts w:ascii="Arial" w:eastAsia="Calibri" w:hAnsi="Arial" w:cs="Arial"/>
          <w:color w:val="000000"/>
          <w:sz w:val="24"/>
          <w:szCs w:val="24"/>
          <w:lang w:val="x-none" w:eastAsia="ar-SA"/>
        </w:rPr>
        <w:br/>
        <w:t>w jakikolwiek sposób z nią związane,</w:t>
      </w:r>
      <w:r w:rsidRPr="006413E6">
        <w:rPr>
          <w:rFonts w:ascii="Arial" w:eastAsia="Calibri" w:hAnsi="Arial" w:cs="Arial"/>
          <w:sz w:val="24"/>
          <w:szCs w:val="24"/>
          <w:lang w:val="x-none" w:eastAsia="pl-PL"/>
        </w:rPr>
        <w:t xml:space="preserve"> nie wyłączając sporów związanych z jej rozwiązaniem, odstąpieniem od niej, zapłatą kar lub odszkodowań</w:t>
      </w:r>
      <w:r w:rsidRPr="006413E6">
        <w:rPr>
          <w:rFonts w:ascii="Arial" w:eastAsia="Calibri" w:hAnsi="Arial" w:cs="Arial"/>
          <w:color w:val="FF0000"/>
          <w:sz w:val="24"/>
          <w:szCs w:val="24"/>
          <w:lang w:val="x-none" w:eastAsia="ar-SA"/>
        </w:rPr>
        <w:t xml:space="preserve"> </w:t>
      </w: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>rozstrzygnie Sąd Powszechny właściwy miejscowo według siedziby Zamawiającego.</w:t>
      </w:r>
      <w:r w:rsidRPr="006413E6">
        <w:rPr>
          <w:rFonts w:ascii="Arial" w:eastAsia="Calibri" w:hAnsi="Arial" w:cs="Arial"/>
          <w:color w:val="FF0000"/>
          <w:sz w:val="24"/>
          <w:szCs w:val="24"/>
          <w:lang w:val="x-none" w:eastAsia="ar-SA"/>
        </w:rPr>
        <w:t xml:space="preserve"> </w:t>
      </w:r>
    </w:p>
    <w:p w14:paraId="605EFD5C" w14:textId="77777777" w:rsidR="006413E6" w:rsidRPr="006413E6" w:rsidRDefault="006413E6" w:rsidP="006413E6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contextualSpacing/>
        <w:jc w:val="both"/>
        <w:rPr>
          <w:rFonts w:ascii="Arial" w:eastAsia="Calibri" w:hAnsi="Arial" w:cs="Arial"/>
          <w:sz w:val="24"/>
          <w:szCs w:val="24"/>
          <w:lang w:val="x-none" w:eastAsia="ar-SA"/>
        </w:rPr>
      </w:pP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 xml:space="preserve">Umowę sporządzono w </w:t>
      </w:r>
      <w:r w:rsidRPr="006413E6">
        <w:rPr>
          <w:rFonts w:ascii="Arial" w:eastAsia="Calibri" w:hAnsi="Arial" w:cs="Arial"/>
          <w:sz w:val="24"/>
          <w:szCs w:val="24"/>
          <w:lang w:eastAsia="ar-SA"/>
        </w:rPr>
        <w:t>trzech</w:t>
      </w:r>
      <w:r w:rsidRPr="006413E6">
        <w:rPr>
          <w:rFonts w:ascii="Arial" w:eastAsia="Calibri" w:hAnsi="Arial" w:cs="Arial"/>
          <w:sz w:val="24"/>
          <w:szCs w:val="24"/>
          <w:lang w:val="x-none" w:eastAsia="ar-SA"/>
        </w:rPr>
        <w:t xml:space="preserve"> jednobrzmiących egzemplarzach, </w:t>
      </w:r>
      <w:r w:rsidRPr="006413E6">
        <w:rPr>
          <w:rFonts w:ascii="Arial" w:eastAsia="Calibri" w:hAnsi="Arial" w:cs="Arial"/>
          <w:sz w:val="24"/>
          <w:szCs w:val="24"/>
          <w:lang w:eastAsia="ar-SA"/>
        </w:rPr>
        <w:t xml:space="preserve">2 egzemplarze dla Zamawiającego i 1 dla Wykonawcy. </w:t>
      </w:r>
    </w:p>
    <w:p w14:paraId="372A933B" w14:textId="77777777" w:rsidR="006413E6" w:rsidRPr="006413E6" w:rsidRDefault="006413E6" w:rsidP="006413E6">
      <w:pPr>
        <w:tabs>
          <w:tab w:val="left" w:pos="284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ar-SA"/>
        </w:rPr>
      </w:pPr>
    </w:p>
    <w:p w14:paraId="775F0BFB" w14:textId="77777777" w:rsidR="006413E6" w:rsidRPr="006413E6" w:rsidRDefault="006413E6" w:rsidP="006413E6">
      <w:pPr>
        <w:spacing w:after="0" w:line="360" w:lineRule="auto"/>
        <w:ind w:firstLine="284"/>
        <w:rPr>
          <w:rFonts w:ascii="Arial" w:eastAsia="Calibri" w:hAnsi="Arial" w:cs="Arial"/>
          <w:sz w:val="24"/>
          <w:szCs w:val="24"/>
          <w:lang w:eastAsia="pl-PL"/>
        </w:rPr>
      </w:pPr>
      <w:r w:rsidRPr="006413E6">
        <w:rPr>
          <w:rFonts w:ascii="Arial" w:eastAsia="Calibri" w:hAnsi="Arial" w:cs="Arial"/>
          <w:b/>
          <w:bCs/>
          <w:sz w:val="24"/>
          <w:szCs w:val="24"/>
          <w:lang w:eastAsia="pl-PL"/>
        </w:rPr>
        <w:t>ZAMAWIAJĄCY</w:t>
      </w:r>
      <w:r w:rsidRPr="006413E6">
        <w:rPr>
          <w:rFonts w:ascii="Arial" w:eastAsia="Calibri" w:hAnsi="Arial" w:cs="Arial"/>
          <w:b/>
          <w:bCs/>
          <w:sz w:val="24"/>
          <w:szCs w:val="24"/>
          <w:lang w:eastAsia="pl-PL"/>
        </w:rPr>
        <w:tab/>
      </w:r>
      <w:r w:rsidRPr="006413E6">
        <w:rPr>
          <w:rFonts w:ascii="Arial" w:eastAsia="Calibri" w:hAnsi="Arial" w:cs="Arial"/>
          <w:b/>
          <w:bCs/>
          <w:sz w:val="24"/>
          <w:szCs w:val="24"/>
          <w:lang w:eastAsia="pl-PL"/>
        </w:rPr>
        <w:tab/>
      </w:r>
      <w:r w:rsidRPr="006413E6">
        <w:rPr>
          <w:rFonts w:ascii="Arial" w:eastAsia="Calibri" w:hAnsi="Arial" w:cs="Arial"/>
          <w:b/>
          <w:bCs/>
          <w:sz w:val="24"/>
          <w:szCs w:val="24"/>
          <w:lang w:eastAsia="pl-PL"/>
        </w:rPr>
        <w:tab/>
        <w:t xml:space="preserve">                                               </w:t>
      </w:r>
      <w:r w:rsidRPr="006413E6">
        <w:rPr>
          <w:rFonts w:ascii="Arial" w:eastAsia="Calibri" w:hAnsi="Arial" w:cs="Arial"/>
          <w:b/>
          <w:bCs/>
          <w:sz w:val="24"/>
          <w:szCs w:val="24"/>
          <w:lang w:eastAsia="pl-PL"/>
        </w:rPr>
        <w:tab/>
        <w:t>WYKONAWCA</w:t>
      </w:r>
      <w:r w:rsidRPr="006413E6">
        <w:rPr>
          <w:rFonts w:ascii="Arial" w:eastAsia="Calibri" w:hAnsi="Arial" w:cs="Arial"/>
          <w:b/>
          <w:bCs/>
          <w:sz w:val="24"/>
          <w:szCs w:val="24"/>
          <w:lang w:eastAsia="pl-PL"/>
        </w:rPr>
        <w:tab/>
      </w:r>
    </w:p>
    <w:p w14:paraId="619CE4EA" w14:textId="77777777" w:rsidR="000F3BC1" w:rsidRDefault="000F3BC1"/>
    <w:sectPr w:rsidR="000F3BC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DA6F15" w14:textId="77777777" w:rsidR="002F4053" w:rsidRDefault="002F4053" w:rsidP="00A02370">
      <w:pPr>
        <w:spacing w:after="0" w:line="240" w:lineRule="auto"/>
      </w:pPr>
      <w:r>
        <w:separator/>
      </w:r>
    </w:p>
  </w:endnote>
  <w:endnote w:type="continuationSeparator" w:id="0">
    <w:p w14:paraId="3F1CA1AB" w14:textId="77777777" w:rsidR="002F4053" w:rsidRDefault="002F4053" w:rsidP="00A02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6663812"/>
      <w:docPartObj>
        <w:docPartGallery w:val="Page Numbers (Bottom of Page)"/>
        <w:docPartUnique/>
      </w:docPartObj>
    </w:sdtPr>
    <w:sdtEndPr/>
    <w:sdtContent>
      <w:p w14:paraId="16587421" w14:textId="7489E6FC" w:rsidR="00A02370" w:rsidRDefault="00A0237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494A">
          <w:rPr>
            <w:noProof/>
          </w:rPr>
          <w:t>1</w:t>
        </w:r>
        <w:r>
          <w:fldChar w:fldCharType="end"/>
        </w:r>
      </w:p>
    </w:sdtContent>
  </w:sdt>
  <w:p w14:paraId="3CEF6AA2" w14:textId="77777777" w:rsidR="00A02370" w:rsidRDefault="00A0237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BD49DF" w14:textId="77777777" w:rsidR="002F4053" w:rsidRDefault="002F4053" w:rsidP="00A02370">
      <w:pPr>
        <w:spacing w:after="0" w:line="240" w:lineRule="auto"/>
      </w:pPr>
      <w:r>
        <w:separator/>
      </w:r>
    </w:p>
  </w:footnote>
  <w:footnote w:type="continuationSeparator" w:id="0">
    <w:p w14:paraId="7296D3E6" w14:textId="77777777" w:rsidR="002F4053" w:rsidRDefault="002F4053" w:rsidP="00A02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A6D91A" w14:textId="6BC72C3E" w:rsidR="00A02370" w:rsidRDefault="00A02370">
    <w:pPr>
      <w:pStyle w:val="Nagwek"/>
    </w:pPr>
    <w:r>
      <w:t>3031-7.262.34.2022</w:t>
    </w:r>
  </w:p>
  <w:p w14:paraId="7096FF25" w14:textId="3C9B8BBE" w:rsidR="00A02370" w:rsidRDefault="00A02370">
    <w:pPr>
      <w:pStyle w:val="Nagwek"/>
    </w:pPr>
    <w:r>
      <w:tab/>
    </w:r>
    <w:r>
      <w:tab/>
      <w:t>Załącznik nr 4 do Zapytania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D0C56"/>
    <w:multiLevelType w:val="hybridMultilevel"/>
    <w:tmpl w:val="8F8C8D18"/>
    <w:lvl w:ilvl="0" w:tplc="5896F19E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  <w:b w:val="0"/>
        <w:bCs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057FBD"/>
    <w:multiLevelType w:val="hybridMultilevel"/>
    <w:tmpl w:val="1E1211A8"/>
    <w:lvl w:ilvl="0" w:tplc="B1942F44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  <w:b w:val="0"/>
        <w:bCs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C35782"/>
    <w:multiLevelType w:val="hybridMultilevel"/>
    <w:tmpl w:val="ED94F374"/>
    <w:lvl w:ilvl="0" w:tplc="7C007B78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  <w:b w:val="0"/>
        <w:bCs/>
        <w:color w:val="000000"/>
        <w:sz w:val="24"/>
        <w:szCs w:val="24"/>
      </w:rPr>
    </w:lvl>
    <w:lvl w:ilvl="1" w:tplc="531EF8A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/>
      </w:rPr>
    </w:lvl>
    <w:lvl w:ilvl="2" w:tplc="F1ACEA22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  <w:b/>
        <w:bCs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C3F2619"/>
    <w:multiLevelType w:val="hybridMultilevel"/>
    <w:tmpl w:val="2C8448F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6255438"/>
    <w:multiLevelType w:val="hybridMultilevel"/>
    <w:tmpl w:val="C478C5B4"/>
    <w:lvl w:ilvl="0" w:tplc="2BB89D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D8B3B95"/>
    <w:multiLevelType w:val="hybridMultilevel"/>
    <w:tmpl w:val="B51EF152"/>
    <w:lvl w:ilvl="0" w:tplc="767AC7F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3E6"/>
    <w:rsid w:val="000F3BC1"/>
    <w:rsid w:val="001B3A25"/>
    <w:rsid w:val="002F4053"/>
    <w:rsid w:val="00472C09"/>
    <w:rsid w:val="004F02C2"/>
    <w:rsid w:val="004F12D3"/>
    <w:rsid w:val="0059494A"/>
    <w:rsid w:val="006413E6"/>
    <w:rsid w:val="00782229"/>
    <w:rsid w:val="007C0A19"/>
    <w:rsid w:val="00865273"/>
    <w:rsid w:val="00A02370"/>
    <w:rsid w:val="00E46219"/>
    <w:rsid w:val="00F12D2B"/>
    <w:rsid w:val="00FB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CCA75"/>
  <w15:chartTrackingRefBased/>
  <w15:docId w15:val="{CDD30E70-D628-430A-9B78-0C1ED2ABD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C0A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A1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023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370"/>
  </w:style>
  <w:style w:type="paragraph" w:styleId="Stopka">
    <w:name w:val="footer"/>
    <w:basedOn w:val="Normalny"/>
    <w:link w:val="StopkaZnak"/>
    <w:uiPriority w:val="99"/>
    <w:unhideWhenUsed/>
    <w:rsid w:val="00A023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3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6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1523</Words>
  <Characters>9139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Wojnarowski</dc:creator>
  <cp:keywords/>
  <dc:description/>
  <cp:lastModifiedBy>Sara Grzeszczak</cp:lastModifiedBy>
  <cp:revision>2</cp:revision>
  <cp:lastPrinted>2022-03-25T13:54:00Z</cp:lastPrinted>
  <dcterms:created xsi:type="dcterms:W3CDTF">2022-03-25T13:54:00Z</dcterms:created>
  <dcterms:modified xsi:type="dcterms:W3CDTF">2022-03-25T13:54:00Z</dcterms:modified>
</cp:coreProperties>
</file>